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9E4" w:rsidRPr="009D5E12" w:rsidRDefault="009D5E12" w:rsidP="00C919E4">
      <w:pPr>
        <w:jc w:val="center"/>
        <w:outlineLvl w:val="2"/>
        <w:rPr>
          <w:rFonts w:asciiTheme="minorHAnsi" w:eastAsia="Times New Roman" w:hAnsiTheme="minorHAnsi"/>
          <w:b/>
          <w:bCs/>
          <w:lang w:eastAsia="en-IN"/>
        </w:rPr>
      </w:pPr>
      <w:r w:rsidRPr="009D5E12">
        <w:rPr>
          <w:rFonts w:asciiTheme="minorHAnsi" w:eastAsia="Times New Roman" w:hAnsiTheme="minorHAnsi"/>
          <w:b/>
          <w:bCs/>
          <w:lang w:eastAsia="en-IN"/>
        </w:rPr>
        <w:t xml:space="preserve">SOCIETY FOR INTEGRATED DEVELOPMENT AND RESEARCH </w:t>
      </w:r>
      <w:r w:rsidR="00C919E4" w:rsidRPr="009D5E12">
        <w:rPr>
          <w:rFonts w:asciiTheme="minorHAnsi" w:eastAsia="Times New Roman" w:hAnsiTheme="minorHAnsi"/>
          <w:b/>
          <w:bCs/>
          <w:lang w:eastAsia="en-IN"/>
        </w:rPr>
        <w:t>(SIDAR)</w:t>
      </w:r>
    </w:p>
    <w:p w:rsidR="00C919E4" w:rsidRDefault="00C919E4" w:rsidP="00C919E4">
      <w:pPr>
        <w:jc w:val="center"/>
        <w:outlineLvl w:val="2"/>
        <w:rPr>
          <w:rFonts w:asciiTheme="minorHAnsi" w:eastAsia="Times New Roman" w:hAnsiTheme="minorHAnsi"/>
          <w:bCs/>
          <w:lang w:eastAsia="en-IN"/>
        </w:rPr>
      </w:pPr>
      <w:r w:rsidRPr="00C919E4">
        <w:rPr>
          <w:rFonts w:asciiTheme="minorHAnsi" w:eastAsia="Times New Roman" w:hAnsiTheme="minorHAnsi"/>
          <w:bCs/>
          <w:lang w:eastAsia="en-IN"/>
        </w:rPr>
        <w:t>Dr.</w:t>
      </w:r>
      <w:r>
        <w:rPr>
          <w:rFonts w:asciiTheme="minorHAnsi" w:eastAsia="Times New Roman" w:hAnsiTheme="minorHAnsi"/>
          <w:bCs/>
          <w:lang w:eastAsia="en-IN"/>
        </w:rPr>
        <w:t xml:space="preserve"> </w:t>
      </w:r>
      <w:r w:rsidRPr="00C919E4">
        <w:rPr>
          <w:rFonts w:asciiTheme="minorHAnsi" w:eastAsia="Times New Roman" w:hAnsiTheme="minorHAnsi"/>
          <w:bCs/>
          <w:lang w:eastAsia="en-IN"/>
        </w:rPr>
        <w:t>L.</w:t>
      </w:r>
      <w:r>
        <w:rPr>
          <w:rFonts w:asciiTheme="minorHAnsi" w:eastAsia="Times New Roman" w:hAnsiTheme="minorHAnsi"/>
          <w:bCs/>
          <w:lang w:eastAsia="en-IN"/>
        </w:rPr>
        <w:t xml:space="preserve"> </w:t>
      </w:r>
      <w:r w:rsidRPr="00C919E4">
        <w:rPr>
          <w:rFonts w:asciiTheme="minorHAnsi" w:eastAsia="Times New Roman" w:hAnsiTheme="minorHAnsi"/>
          <w:bCs/>
          <w:lang w:eastAsia="en-IN"/>
        </w:rPr>
        <w:t>B</w:t>
      </w:r>
      <w:r>
        <w:rPr>
          <w:rFonts w:asciiTheme="minorHAnsi" w:eastAsia="Times New Roman" w:hAnsiTheme="minorHAnsi"/>
          <w:bCs/>
          <w:lang w:eastAsia="en-IN"/>
        </w:rPr>
        <w:t>ullayya</w:t>
      </w:r>
      <w:r w:rsidRPr="00C919E4">
        <w:rPr>
          <w:rFonts w:asciiTheme="minorHAnsi" w:eastAsia="Times New Roman" w:hAnsiTheme="minorHAnsi"/>
          <w:bCs/>
          <w:lang w:eastAsia="en-IN"/>
        </w:rPr>
        <w:t xml:space="preserve"> College Premises, Block No. 9, Visakhapatnam</w:t>
      </w:r>
      <w:r w:rsidR="000C2462">
        <w:rPr>
          <w:rFonts w:asciiTheme="minorHAnsi" w:eastAsia="Times New Roman" w:hAnsiTheme="minorHAnsi"/>
          <w:bCs/>
          <w:lang w:eastAsia="en-IN"/>
        </w:rPr>
        <w:t>-13</w:t>
      </w:r>
    </w:p>
    <w:p w:rsidR="00C919E4" w:rsidRPr="00F744F6" w:rsidRDefault="00C919E4" w:rsidP="00C919E4">
      <w:pPr>
        <w:jc w:val="center"/>
        <w:outlineLvl w:val="2"/>
        <w:rPr>
          <w:rFonts w:asciiTheme="minorHAnsi" w:eastAsia="Times New Roman" w:hAnsiTheme="minorHAnsi"/>
          <w:bCs/>
          <w:u w:val="single"/>
          <w:lang w:eastAsia="en-IN"/>
        </w:rPr>
      </w:pPr>
      <w:r w:rsidRPr="00F744F6">
        <w:rPr>
          <w:rFonts w:asciiTheme="minorHAnsi" w:eastAsia="Times New Roman" w:hAnsiTheme="minorHAnsi"/>
          <w:bCs/>
          <w:u w:val="single"/>
          <w:lang w:eastAsia="en-IN"/>
        </w:rPr>
        <w:t>(Established on 24</w:t>
      </w:r>
      <w:r w:rsidRPr="00F744F6">
        <w:rPr>
          <w:rFonts w:asciiTheme="minorHAnsi" w:eastAsia="Times New Roman" w:hAnsiTheme="minorHAnsi"/>
          <w:bCs/>
          <w:u w:val="single"/>
          <w:vertAlign w:val="superscript"/>
          <w:lang w:eastAsia="en-IN"/>
        </w:rPr>
        <w:t>th</w:t>
      </w:r>
      <w:r w:rsidRPr="00F744F6">
        <w:rPr>
          <w:rFonts w:asciiTheme="minorHAnsi" w:eastAsia="Times New Roman" w:hAnsiTheme="minorHAnsi"/>
          <w:bCs/>
          <w:u w:val="single"/>
          <w:lang w:eastAsia="en-IN"/>
        </w:rPr>
        <w:t xml:space="preserve"> March 2018 – No. 201 of 2018)</w:t>
      </w:r>
    </w:p>
    <w:p w:rsidR="00C919E4" w:rsidRDefault="00C919E4" w:rsidP="00C919E4">
      <w:pPr>
        <w:spacing w:line="540" w:lineRule="atLeast"/>
        <w:jc w:val="center"/>
        <w:outlineLvl w:val="2"/>
        <w:rPr>
          <w:rFonts w:asciiTheme="minorHAnsi" w:eastAsia="Times New Roman" w:hAnsiTheme="minorHAnsi"/>
          <w:b/>
          <w:bCs/>
          <w:lang w:eastAsia="en-IN"/>
        </w:rPr>
      </w:pPr>
      <w:r>
        <w:rPr>
          <w:rFonts w:asciiTheme="minorHAnsi" w:eastAsia="Times New Roman" w:hAnsiTheme="minorHAnsi"/>
          <w:b/>
          <w:bCs/>
          <w:lang w:eastAsia="en-IN"/>
        </w:rPr>
        <w:t>1</w:t>
      </w:r>
      <w:r w:rsidRPr="00C919E4">
        <w:rPr>
          <w:rFonts w:asciiTheme="minorHAnsi" w:eastAsia="Times New Roman" w:hAnsiTheme="minorHAnsi"/>
          <w:b/>
          <w:bCs/>
          <w:vertAlign w:val="superscript"/>
          <w:lang w:eastAsia="en-IN"/>
        </w:rPr>
        <w:t>st</w:t>
      </w:r>
      <w:r>
        <w:rPr>
          <w:rFonts w:asciiTheme="minorHAnsi" w:eastAsia="Times New Roman" w:hAnsiTheme="minorHAnsi"/>
          <w:b/>
          <w:bCs/>
          <w:lang w:eastAsia="en-IN"/>
        </w:rPr>
        <w:t xml:space="preserve"> Annual Report 2018-19</w:t>
      </w:r>
    </w:p>
    <w:p w:rsidR="00FF26ED" w:rsidRDefault="00FF26ED" w:rsidP="00C919E4">
      <w:pPr>
        <w:spacing w:line="540" w:lineRule="atLeast"/>
        <w:jc w:val="center"/>
        <w:outlineLvl w:val="2"/>
        <w:rPr>
          <w:rFonts w:asciiTheme="minorHAnsi" w:eastAsia="Times New Roman" w:hAnsiTheme="minorHAnsi"/>
          <w:b/>
          <w:bCs/>
          <w:lang w:eastAsia="en-IN"/>
        </w:rPr>
      </w:pPr>
    </w:p>
    <w:p w:rsidR="00C919E4" w:rsidRPr="00C919E4" w:rsidRDefault="00F56ADF" w:rsidP="00830432">
      <w:pPr>
        <w:jc w:val="both"/>
        <w:outlineLvl w:val="2"/>
        <w:rPr>
          <w:rFonts w:asciiTheme="minorHAnsi" w:eastAsia="Times New Roman" w:hAnsiTheme="minorHAnsi"/>
          <w:bCs/>
          <w:lang w:eastAsia="en-IN"/>
        </w:rPr>
      </w:pPr>
      <w:r>
        <w:rPr>
          <w:rFonts w:asciiTheme="minorHAnsi" w:eastAsia="Times New Roman" w:hAnsiTheme="minorHAnsi"/>
          <w:bCs/>
          <w:lang w:eastAsia="en-IN"/>
        </w:rPr>
        <w:t xml:space="preserve">The SIDAR </w:t>
      </w:r>
      <w:r w:rsidR="00C919E4" w:rsidRPr="00C919E4">
        <w:rPr>
          <w:rFonts w:asciiTheme="minorHAnsi" w:eastAsia="Times New Roman" w:hAnsiTheme="minorHAnsi"/>
          <w:bCs/>
          <w:lang w:eastAsia="en-IN"/>
        </w:rPr>
        <w:t xml:space="preserve">has been </w:t>
      </w:r>
      <w:r w:rsidR="00830432">
        <w:rPr>
          <w:rFonts w:asciiTheme="minorHAnsi" w:eastAsia="Times New Roman" w:hAnsiTheme="minorHAnsi"/>
          <w:bCs/>
          <w:lang w:eastAsia="en-IN"/>
        </w:rPr>
        <w:t>functioning</w:t>
      </w:r>
      <w:r w:rsidR="00130157">
        <w:rPr>
          <w:rFonts w:asciiTheme="minorHAnsi" w:eastAsia="Times New Roman" w:hAnsiTheme="minorHAnsi"/>
          <w:bCs/>
          <w:lang w:eastAsia="en-IN"/>
        </w:rPr>
        <w:t xml:space="preserve"> </w:t>
      </w:r>
      <w:r>
        <w:rPr>
          <w:rFonts w:asciiTheme="minorHAnsi" w:eastAsia="Times New Roman" w:hAnsiTheme="minorHAnsi"/>
          <w:bCs/>
          <w:lang w:eastAsia="en-IN"/>
        </w:rPr>
        <w:t>since its establishment</w:t>
      </w:r>
      <w:r w:rsidR="00C919E4" w:rsidRPr="00C919E4">
        <w:rPr>
          <w:rFonts w:asciiTheme="minorHAnsi" w:eastAsia="Times New Roman" w:hAnsiTheme="minorHAnsi"/>
          <w:bCs/>
          <w:lang w:eastAsia="en-IN"/>
        </w:rPr>
        <w:t xml:space="preserve"> </w:t>
      </w:r>
      <w:r>
        <w:rPr>
          <w:rFonts w:asciiTheme="minorHAnsi" w:eastAsia="Times New Roman" w:hAnsiTheme="minorHAnsi"/>
          <w:bCs/>
          <w:lang w:eastAsia="en-IN"/>
        </w:rPr>
        <w:t xml:space="preserve">in </w:t>
      </w:r>
      <w:r w:rsidR="00C919E4" w:rsidRPr="00C919E4">
        <w:rPr>
          <w:rFonts w:asciiTheme="minorHAnsi" w:eastAsia="Times New Roman" w:hAnsiTheme="minorHAnsi"/>
          <w:bCs/>
          <w:lang w:eastAsia="en-IN"/>
        </w:rPr>
        <w:t>tun</w:t>
      </w:r>
      <w:r>
        <w:rPr>
          <w:rFonts w:asciiTheme="minorHAnsi" w:eastAsia="Times New Roman" w:hAnsiTheme="minorHAnsi"/>
          <w:bCs/>
          <w:lang w:eastAsia="en-IN"/>
        </w:rPr>
        <w:t>e</w:t>
      </w:r>
      <w:r w:rsidR="00C919E4" w:rsidRPr="00C919E4">
        <w:rPr>
          <w:rFonts w:asciiTheme="minorHAnsi" w:eastAsia="Times New Roman" w:hAnsiTheme="minorHAnsi"/>
          <w:bCs/>
          <w:lang w:eastAsia="en-IN"/>
        </w:rPr>
        <w:t xml:space="preserve"> with its </w:t>
      </w:r>
      <w:r>
        <w:rPr>
          <w:rFonts w:asciiTheme="minorHAnsi" w:eastAsia="Times New Roman" w:hAnsiTheme="minorHAnsi"/>
          <w:bCs/>
          <w:lang w:eastAsia="en-IN"/>
        </w:rPr>
        <w:t>mandate.</w:t>
      </w:r>
      <w:r w:rsidR="00C919E4" w:rsidRPr="00C919E4">
        <w:rPr>
          <w:rFonts w:asciiTheme="minorHAnsi" w:eastAsia="Times New Roman" w:hAnsiTheme="minorHAnsi"/>
          <w:bCs/>
          <w:lang w:eastAsia="en-IN"/>
        </w:rPr>
        <w:t xml:space="preserve"> They are broadly divided into </w:t>
      </w:r>
      <w:r w:rsidR="003916E7">
        <w:rPr>
          <w:rFonts w:asciiTheme="minorHAnsi" w:eastAsia="Times New Roman" w:hAnsiTheme="minorHAnsi"/>
          <w:bCs/>
          <w:lang w:eastAsia="en-IN"/>
        </w:rPr>
        <w:t>training related</w:t>
      </w:r>
      <w:r w:rsidR="007F72E8">
        <w:rPr>
          <w:rFonts w:asciiTheme="minorHAnsi" w:eastAsia="Times New Roman" w:hAnsiTheme="minorHAnsi"/>
          <w:bCs/>
          <w:lang w:eastAsia="en-IN"/>
        </w:rPr>
        <w:t xml:space="preserve">, </w:t>
      </w:r>
      <w:r w:rsidR="00C919E4" w:rsidRPr="00C919E4">
        <w:rPr>
          <w:rFonts w:asciiTheme="minorHAnsi" w:eastAsia="Times New Roman" w:hAnsiTheme="minorHAnsi"/>
          <w:bCs/>
          <w:lang w:eastAsia="en-IN"/>
        </w:rPr>
        <w:t>in-house</w:t>
      </w:r>
      <w:r w:rsidR="007F72E8">
        <w:rPr>
          <w:rFonts w:asciiTheme="minorHAnsi" w:eastAsia="Times New Roman" w:hAnsiTheme="minorHAnsi"/>
          <w:bCs/>
          <w:lang w:eastAsia="en-IN"/>
        </w:rPr>
        <w:t xml:space="preserve"> </w:t>
      </w:r>
      <w:r>
        <w:rPr>
          <w:rFonts w:asciiTheme="minorHAnsi" w:eastAsia="Times New Roman" w:hAnsiTheme="minorHAnsi"/>
          <w:bCs/>
          <w:lang w:eastAsia="en-IN"/>
        </w:rPr>
        <w:t xml:space="preserve">discussions pertaining to </w:t>
      </w:r>
      <w:r w:rsidR="007F72E8">
        <w:rPr>
          <w:rFonts w:asciiTheme="minorHAnsi" w:eastAsia="Times New Roman" w:hAnsiTheme="minorHAnsi"/>
          <w:bCs/>
          <w:lang w:eastAsia="en-IN"/>
        </w:rPr>
        <w:t xml:space="preserve">contemporary </w:t>
      </w:r>
      <w:r>
        <w:rPr>
          <w:rFonts w:asciiTheme="minorHAnsi" w:eastAsia="Times New Roman" w:hAnsiTheme="minorHAnsi"/>
          <w:bCs/>
          <w:lang w:eastAsia="en-IN"/>
        </w:rPr>
        <w:t>issues</w:t>
      </w:r>
      <w:r w:rsidR="007F72E8">
        <w:rPr>
          <w:rFonts w:asciiTheme="minorHAnsi" w:eastAsia="Times New Roman" w:hAnsiTheme="minorHAnsi"/>
          <w:bCs/>
          <w:lang w:eastAsia="en-IN"/>
        </w:rPr>
        <w:t>,</w:t>
      </w:r>
      <w:r>
        <w:rPr>
          <w:rFonts w:asciiTheme="minorHAnsi" w:eastAsia="Times New Roman" w:hAnsiTheme="minorHAnsi"/>
          <w:bCs/>
          <w:lang w:eastAsia="en-IN"/>
        </w:rPr>
        <w:t xml:space="preserve"> and </w:t>
      </w:r>
      <w:r w:rsidR="00130157">
        <w:rPr>
          <w:rFonts w:asciiTheme="minorHAnsi" w:eastAsia="Times New Roman" w:hAnsiTheme="minorHAnsi"/>
          <w:bCs/>
          <w:lang w:eastAsia="en-IN"/>
        </w:rPr>
        <w:t>research</w:t>
      </w:r>
      <w:r w:rsidR="007F72E8">
        <w:rPr>
          <w:rFonts w:asciiTheme="minorHAnsi" w:eastAsia="Times New Roman" w:hAnsiTheme="minorHAnsi"/>
          <w:bCs/>
          <w:lang w:eastAsia="en-IN"/>
        </w:rPr>
        <w:t xml:space="preserve"> on</w:t>
      </w:r>
      <w:r>
        <w:rPr>
          <w:rFonts w:asciiTheme="minorHAnsi" w:eastAsia="Times New Roman" w:hAnsiTheme="minorHAnsi"/>
          <w:bCs/>
          <w:lang w:eastAsia="en-IN"/>
        </w:rPr>
        <w:t xml:space="preserve"> socially relevant aspects. A</w:t>
      </w:r>
      <w:r w:rsidR="00C919E4" w:rsidRPr="00C919E4">
        <w:rPr>
          <w:rFonts w:asciiTheme="minorHAnsi" w:eastAsia="Times New Roman" w:hAnsiTheme="minorHAnsi"/>
          <w:bCs/>
          <w:lang w:eastAsia="en-IN"/>
        </w:rPr>
        <w:t xml:space="preserve"> detailed statement of the</w:t>
      </w:r>
      <w:r w:rsidR="003916E7">
        <w:rPr>
          <w:rFonts w:asciiTheme="minorHAnsi" w:eastAsia="Times New Roman" w:hAnsiTheme="minorHAnsi"/>
          <w:bCs/>
          <w:lang w:eastAsia="en-IN"/>
        </w:rPr>
        <w:t>se</w:t>
      </w:r>
      <w:r w:rsidR="007F72E8">
        <w:rPr>
          <w:rFonts w:asciiTheme="minorHAnsi" w:eastAsia="Times New Roman" w:hAnsiTheme="minorHAnsi"/>
          <w:bCs/>
          <w:lang w:eastAsia="en-IN"/>
        </w:rPr>
        <w:t xml:space="preserve"> programmes is</w:t>
      </w:r>
      <w:r w:rsidR="00C919E4" w:rsidRPr="00C919E4">
        <w:rPr>
          <w:rFonts w:asciiTheme="minorHAnsi" w:eastAsia="Times New Roman" w:hAnsiTheme="minorHAnsi"/>
          <w:bCs/>
          <w:lang w:eastAsia="en-IN"/>
        </w:rPr>
        <w:t xml:space="preserve"> presented </w:t>
      </w:r>
      <w:r w:rsidR="003916E7">
        <w:rPr>
          <w:rFonts w:asciiTheme="minorHAnsi" w:eastAsia="Times New Roman" w:hAnsiTheme="minorHAnsi"/>
          <w:bCs/>
          <w:lang w:eastAsia="en-IN"/>
        </w:rPr>
        <w:t>hereunder</w:t>
      </w:r>
      <w:r w:rsidR="00C919E4" w:rsidRPr="00C919E4">
        <w:rPr>
          <w:rFonts w:asciiTheme="minorHAnsi" w:eastAsia="Times New Roman" w:hAnsiTheme="minorHAnsi"/>
          <w:bCs/>
          <w:lang w:eastAsia="en-IN"/>
        </w:rPr>
        <w:t>:</w:t>
      </w:r>
    </w:p>
    <w:p w:rsidR="00C919E4" w:rsidRDefault="00C919E4" w:rsidP="00130157">
      <w:pPr>
        <w:jc w:val="both"/>
        <w:outlineLvl w:val="2"/>
        <w:rPr>
          <w:rFonts w:asciiTheme="minorHAnsi" w:eastAsia="Times New Roman" w:hAnsiTheme="minorHAnsi"/>
          <w:b/>
          <w:bCs/>
          <w:lang w:eastAsia="en-IN"/>
        </w:rPr>
      </w:pPr>
      <w:r>
        <w:rPr>
          <w:rFonts w:asciiTheme="minorHAnsi" w:eastAsia="Times New Roman" w:hAnsiTheme="minorHAnsi"/>
          <w:b/>
          <w:bCs/>
          <w:lang w:eastAsia="en-IN"/>
        </w:rPr>
        <w:t xml:space="preserve"> </w:t>
      </w:r>
    </w:p>
    <w:p w:rsidR="005D0666" w:rsidRPr="003916E7" w:rsidRDefault="005D0666" w:rsidP="00130157">
      <w:pPr>
        <w:pStyle w:val="ListParagraph"/>
        <w:numPr>
          <w:ilvl w:val="0"/>
          <w:numId w:val="10"/>
        </w:numPr>
        <w:jc w:val="both"/>
        <w:rPr>
          <w:rFonts w:asciiTheme="minorHAnsi" w:hAnsiTheme="minorHAnsi"/>
          <w:b/>
        </w:rPr>
      </w:pPr>
      <w:r w:rsidRPr="003916E7">
        <w:rPr>
          <w:rFonts w:asciiTheme="minorHAnsi" w:hAnsiTheme="minorHAnsi"/>
          <w:b/>
        </w:rPr>
        <w:t>W</w:t>
      </w:r>
      <w:r w:rsidR="003916E7" w:rsidRPr="003916E7">
        <w:rPr>
          <w:rFonts w:asciiTheme="minorHAnsi" w:hAnsiTheme="minorHAnsi"/>
          <w:b/>
        </w:rPr>
        <w:t xml:space="preserve">orkshop </w:t>
      </w:r>
      <w:r w:rsidRPr="003916E7">
        <w:rPr>
          <w:rFonts w:asciiTheme="minorHAnsi" w:hAnsiTheme="minorHAnsi"/>
          <w:b/>
        </w:rPr>
        <w:t>for UG College Teachers</w:t>
      </w:r>
    </w:p>
    <w:p w:rsidR="002345A6" w:rsidRDefault="002345A6" w:rsidP="00130157">
      <w:pPr>
        <w:jc w:val="both"/>
        <w:rPr>
          <w:rFonts w:asciiTheme="minorHAnsi" w:hAnsiTheme="minorHAnsi"/>
        </w:rPr>
      </w:pPr>
    </w:p>
    <w:p w:rsidR="005D0666" w:rsidRPr="00B33049" w:rsidRDefault="002269A8" w:rsidP="00130157">
      <w:pPr>
        <w:jc w:val="both"/>
        <w:rPr>
          <w:rFonts w:asciiTheme="minorHAnsi" w:hAnsiTheme="minorHAnsi"/>
        </w:rPr>
      </w:pPr>
      <w:r>
        <w:rPr>
          <w:rFonts w:asciiTheme="minorHAnsi" w:hAnsiTheme="minorHAnsi"/>
        </w:rPr>
        <w:t>SIDAR conducted a Four-Day</w:t>
      </w:r>
      <w:r w:rsidR="005D0666" w:rsidRPr="00B33049">
        <w:rPr>
          <w:rFonts w:asciiTheme="minorHAnsi" w:hAnsiTheme="minorHAnsi"/>
        </w:rPr>
        <w:t xml:space="preserve"> Workshop during 11-14 June 2018 for Under Graduate College Teachers working in Dr. L.B. College and PRISM College of Visakhapatnam City. </w:t>
      </w:r>
      <w:r w:rsidR="00F56ADF">
        <w:rPr>
          <w:rFonts w:asciiTheme="minorHAnsi" w:hAnsiTheme="minorHAnsi"/>
        </w:rPr>
        <w:t xml:space="preserve">Teachers </w:t>
      </w:r>
      <w:r w:rsidR="005D0666" w:rsidRPr="00B33049">
        <w:rPr>
          <w:rFonts w:asciiTheme="minorHAnsi" w:hAnsiTheme="minorHAnsi"/>
        </w:rPr>
        <w:t>f</w:t>
      </w:r>
      <w:r w:rsidR="00F56ADF">
        <w:rPr>
          <w:rFonts w:asciiTheme="minorHAnsi" w:hAnsiTheme="minorHAnsi"/>
        </w:rPr>
        <w:t>rom</w:t>
      </w:r>
      <w:r w:rsidR="00C94FCA">
        <w:rPr>
          <w:rFonts w:asciiTheme="minorHAnsi" w:hAnsiTheme="minorHAnsi"/>
        </w:rPr>
        <w:t xml:space="preserve"> different subjects have</w:t>
      </w:r>
      <w:r w:rsidR="00F56ADF">
        <w:rPr>
          <w:rFonts w:asciiTheme="minorHAnsi" w:hAnsiTheme="minorHAnsi"/>
        </w:rPr>
        <w:t xml:space="preserve"> </w:t>
      </w:r>
      <w:r w:rsidR="005D0666" w:rsidRPr="00B33049">
        <w:rPr>
          <w:rFonts w:asciiTheme="minorHAnsi" w:hAnsiTheme="minorHAnsi"/>
        </w:rPr>
        <w:t>participated. Eminent teacher trainers and educationists delivered lectures on varied topics.</w:t>
      </w:r>
      <w:r w:rsidR="00F56ADF">
        <w:rPr>
          <w:rFonts w:asciiTheme="minorHAnsi" w:hAnsiTheme="minorHAnsi"/>
        </w:rPr>
        <w:t xml:space="preserve"> </w:t>
      </w:r>
      <w:r w:rsidR="005D0666" w:rsidRPr="00B33049">
        <w:rPr>
          <w:rFonts w:asciiTheme="minorHAnsi" w:hAnsiTheme="minorHAnsi"/>
        </w:rPr>
        <w:t>The prominent among the</w:t>
      </w:r>
      <w:r w:rsidR="00F56ADF">
        <w:rPr>
          <w:rFonts w:asciiTheme="minorHAnsi" w:hAnsiTheme="minorHAnsi"/>
        </w:rPr>
        <w:t>m a</w:t>
      </w:r>
      <w:r w:rsidR="005D0666" w:rsidRPr="00B33049">
        <w:rPr>
          <w:rFonts w:asciiTheme="minorHAnsi" w:hAnsiTheme="minorHAnsi"/>
        </w:rPr>
        <w:t>re Dr. B.V. Mohan Reddy, Former Chairman, NESCOM and Executive Chairman, CYIENT, Hyderabad; Professor R. Venkata Rao, Vice-Chancellor, National Law School of India University, Bangalore; Professor A. Prasanna Kumar, Director, Centre for Policy Studies, Visakhapatnam; Professor P. Jayaprakash Rao, Former Chairman, AP State Council of Higher Education, Hyderabad; Sri C. Anjaneya Reddy, Chairman, Hyderabad Study Circle and Professor V. Balamohan Das, Former Vice Chancellor, Acharya Nagarjuna University, Guntur. Several local resource persons shared their experiences in Teaching-Learning processes.</w:t>
      </w:r>
    </w:p>
    <w:p w:rsidR="005D0666" w:rsidRPr="00B33049" w:rsidRDefault="005D0666" w:rsidP="00130157">
      <w:pPr>
        <w:jc w:val="both"/>
        <w:rPr>
          <w:rFonts w:asciiTheme="minorHAnsi" w:hAnsiTheme="minorHAnsi"/>
        </w:rPr>
      </w:pPr>
    </w:p>
    <w:p w:rsidR="005D0666" w:rsidRDefault="003916E7" w:rsidP="00130157">
      <w:pPr>
        <w:jc w:val="both"/>
        <w:rPr>
          <w:rFonts w:asciiTheme="minorHAnsi" w:hAnsiTheme="minorHAnsi"/>
        </w:rPr>
      </w:pPr>
      <w:r>
        <w:rPr>
          <w:rFonts w:asciiTheme="minorHAnsi" w:hAnsiTheme="minorHAnsi"/>
        </w:rPr>
        <w:t xml:space="preserve">The </w:t>
      </w:r>
      <w:r w:rsidR="005D0666" w:rsidRPr="00B33049">
        <w:rPr>
          <w:rFonts w:asciiTheme="minorHAnsi" w:hAnsiTheme="minorHAnsi"/>
        </w:rPr>
        <w:t xml:space="preserve">feedback </w:t>
      </w:r>
      <w:r>
        <w:rPr>
          <w:rFonts w:asciiTheme="minorHAnsi" w:hAnsiTheme="minorHAnsi"/>
        </w:rPr>
        <w:t xml:space="preserve">of the participants is </w:t>
      </w:r>
      <w:r w:rsidR="00F56ADF">
        <w:rPr>
          <w:rFonts w:asciiTheme="minorHAnsi" w:hAnsiTheme="minorHAnsi"/>
        </w:rPr>
        <w:t xml:space="preserve">both positive and encouraging. Therefore SIDAR is planning </w:t>
      </w:r>
      <w:r>
        <w:rPr>
          <w:rFonts w:asciiTheme="minorHAnsi" w:hAnsiTheme="minorHAnsi"/>
        </w:rPr>
        <w:t xml:space="preserve">to </w:t>
      </w:r>
      <w:r w:rsidR="005D0666" w:rsidRPr="00B33049">
        <w:rPr>
          <w:rFonts w:asciiTheme="minorHAnsi" w:hAnsiTheme="minorHAnsi"/>
        </w:rPr>
        <w:t>enhanc</w:t>
      </w:r>
      <w:r>
        <w:rPr>
          <w:rFonts w:asciiTheme="minorHAnsi" w:hAnsiTheme="minorHAnsi"/>
        </w:rPr>
        <w:t>e</w:t>
      </w:r>
      <w:r w:rsidR="005D0666" w:rsidRPr="00B33049">
        <w:rPr>
          <w:rFonts w:asciiTheme="minorHAnsi" w:hAnsiTheme="minorHAnsi"/>
        </w:rPr>
        <w:t xml:space="preserve"> teachi</w:t>
      </w:r>
      <w:r w:rsidR="00C94FCA">
        <w:rPr>
          <w:rFonts w:asciiTheme="minorHAnsi" w:hAnsiTheme="minorHAnsi"/>
        </w:rPr>
        <w:t>ng-learning outcomes and skills organising more such programmes.</w:t>
      </w:r>
      <w:r w:rsidR="002345A6">
        <w:rPr>
          <w:rFonts w:asciiTheme="minorHAnsi" w:hAnsiTheme="minorHAnsi"/>
        </w:rPr>
        <w:t xml:space="preserve"> </w:t>
      </w:r>
      <w:r w:rsidR="005D0666" w:rsidRPr="00B33049">
        <w:rPr>
          <w:rFonts w:asciiTheme="minorHAnsi" w:hAnsiTheme="minorHAnsi"/>
        </w:rPr>
        <w:t>The event coverage is posted on SIDAR Website with news cuttings and photographs.</w:t>
      </w:r>
    </w:p>
    <w:p w:rsidR="002345A6" w:rsidRPr="00B33049" w:rsidRDefault="002345A6" w:rsidP="00130157">
      <w:pPr>
        <w:jc w:val="both"/>
        <w:rPr>
          <w:rFonts w:asciiTheme="minorHAnsi" w:hAnsiTheme="minorHAnsi"/>
        </w:rPr>
      </w:pPr>
    </w:p>
    <w:p w:rsidR="002345A6" w:rsidRDefault="002345A6" w:rsidP="00130157">
      <w:pPr>
        <w:pStyle w:val="ListParagraph"/>
        <w:numPr>
          <w:ilvl w:val="0"/>
          <w:numId w:val="10"/>
        </w:numPr>
        <w:jc w:val="both"/>
        <w:rPr>
          <w:rFonts w:asciiTheme="minorHAnsi" w:hAnsiTheme="minorHAnsi"/>
          <w:b/>
        </w:rPr>
      </w:pPr>
      <w:r w:rsidRPr="003916E7">
        <w:rPr>
          <w:rFonts w:asciiTheme="minorHAnsi" w:hAnsiTheme="minorHAnsi"/>
          <w:b/>
        </w:rPr>
        <w:t>B</w:t>
      </w:r>
      <w:r w:rsidR="003916E7">
        <w:rPr>
          <w:rFonts w:asciiTheme="minorHAnsi" w:hAnsiTheme="minorHAnsi"/>
          <w:b/>
        </w:rPr>
        <w:t xml:space="preserve">rainstorming Session </w:t>
      </w:r>
      <w:r w:rsidRPr="003916E7">
        <w:rPr>
          <w:rFonts w:asciiTheme="minorHAnsi" w:hAnsiTheme="minorHAnsi"/>
          <w:b/>
        </w:rPr>
        <w:t>on SIDAR-Way Forward</w:t>
      </w:r>
      <w:r w:rsidR="004E4637">
        <w:rPr>
          <w:rFonts w:asciiTheme="minorHAnsi" w:hAnsiTheme="minorHAnsi"/>
          <w:b/>
        </w:rPr>
        <w:t xml:space="preserve"> (25</w:t>
      </w:r>
      <w:r w:rsidR="004E4637" w:rsidRPr="004E4637">
        <w:rPr>
          <w:rFonts w:asciiTheme="minorHAnsi" w:hAnsiTheme="minorHAnsi"/>
          <w:b/>
          <w:vertAlign w:val="superscript"/>
        </w:rPr>
        <w:t>th</w:t>
      </w:r>
      <w:r w:rsidR="004E4637">
        <w:rPr>
          <w:rFonts w:asciiTheme="minorHAnsi" w:hAnsiTheme="minorHAnsi"/>
          <w:b/>
        </w:rPr>
        <w:t xml:space="preserve"> July 2018)</w:t>
      </w:r>
    </w:p>
    <w:p w:rsidR="003916E7" w:rsidRPr="003916E7" w:rsidRDefault="003916E7" w:rsidP="00130157">
      <w:pPr>
        <w:pStyle w:val="ListParagraph"/>
        <w:jc w:val="both"/>
        <w:rPr>
          <w:rFonts w:asciiTheme="minorHAnsi" w:hAnsiTheme="minorHAnsi"/>
        </w:rPr>
      </w:pPr>
    </w:p>
    <w:p w:rsidR="002345A6" w:rsidRPr="00B33049" w:rsidRDefault="002345A6" w:rsidP="00130157">
      <w:pPr>
        <w:jc w:val="both"/>
        <w:rPr>
          <w:rFonts w:asciiTheme="minorHAnsi" w:hAnsiTheme="minorHAnsi"/>
        </w:rPr>
      </w:pPr>
      <w:r w:rsidRPr="00B33049">
        <w:rPr>
          <w:rFonts w:asciiTheme="minorHAnsi" w:hAnsiTheme="minorHAnsi"/>
        </w:rPr>
        <w:t>The session was chaired by Prof Raj Reddy and moderated by Prof KC Reddy. The lead discussants are Prof A Prasanna Kumar, Prof KV Ramana, Sri C Anjaneya Reddy, , Sri V Bhaktavathsalam, Dr K Lakshminarayana, Prof VSRK Prasad, Dr M Malakondaiah, Sri Venkateswara Rao, Sri H</w:t>
      </w:r>
      <w:r w:rsidR="002269A8">
        <w:rPr>
          <w:rFonts w:asciiTheme="minorHAnsi" w:hAnsiTheme="minorHAnsi"/>
        </w:rPr>
        <w:t>imakar Tata, Prof V Balamohand</w:t>
      </w:r>
      <w:r w:rsidRPr="00B33049">
        <w:rPr>
          <w:rFonts w:asciiTheme="minorHAnsi" w:hAnsiTheme="minorHAnsi"/>
        </w:rPr>
        <w:t>as, Sri Venu and Ms Lakshmi. The</w:t>
      </w:r>
      <w:r w:rsidR="00F56ADF">
        <w:rPr>
          <w:rFonts w:asciiTheme="minorHAnsi" w:hAnsiTheme="minorHAnsi"/>
        </w:rPr>
        <w:t xml:space="preserve">y </w:t>
      </w:r>
      <w:r w:rsidRPr="00B33049">
        <w:rPr>
          <w:rFonts w:asciiTheme="minorHAnsi" w:hAnsiTheme="minorHAnsi"/>
        </w:rPr>
        <w:t xml:space="preserve">expressed their experiences with several case studies, anecdotes, and suggested issues to be handled by SIDAR in its future endeavours. They </w:t>
      </w:r>
      <w:r w:rsidR="00C94FCA">
        <w:rPr>
          <w:rFonts w:asciiTheme="minorHAnsi" w:hAnsiTheme="minorHAnsi"/>
        </w:rPr>
        <w:t>suggested to focus on</w:t>
      </w:r>
      <w:r w:rsidRPr="00B33049">
        <w:rPr>
          <w:rFonts w:asciiTheme="minorHAnsi" w:hAnsiTheme="minorHAnsi"/>
        </w:rPr>
        <w:t xml:space="preserve"> local issues </w:t>
      </w:r>
      <w:r w:rsidR="00C94FCA">
        <w:rPr>
          <w:rFonts w:asciiTheme="minorHAnsi" w:hAnsiTheme="minorHAnsi"/>
        </w:rPr>
        <w:t xml:space="preserve"> like </w:t>
      </w:r>
      <w:r w:rsidRPr="00B33049">
        <w:rPr>
          <w:rFonts w:asciiTheme="minorHAnsi" w:hAnsiTheme="minorHAnsi"/>
        </w:rPr>
        <w:t xml:space="preserve"> environment and human development. The event coverage is posted on SIDAR Website with news cuttings and photographs. The PPT of the lecture is also uploaded.</w:t>
      </w:r>
    </w:p>
    <w:p w:rsidR="00B33049" w:rsidRPr="00B33049" w:rsidRDefault="00B33049" w:rsidP="00130157">
      <w:pPr>
        <w:pStyle w:val="Heading3"/>
        <w:numPr>
          <w:ilvl w:val="0"/>
          <w:numId w:val="10"/>
        </w:numPr>
        <w:spacing w:before="0" w:beforeAutospacing="0" w:after="150" w:afterAutospacing="0" w:line="540" w:lineRule="atLeast"/>
        <w:jc w:val="both"/>
        <w:rPr>
          <w:rFonts w:asciiTheme="minorHAnsi" w:hAnsiTheme="minorHAnsi" w:cstheme="minorHAnsi"/>
          <w:sz w:val="24"/>
          <w:szCs w:val="24"/>
        </w:rPr>
      </w:pPr>
      <w:r w:rsidRPr="00B33049">
        <w:rPr>
          <w:rFonts w:asciiTheme="minorHAnsi" w:hAnsiTheme="minorHAnsi" w:cstheme="minorHAnsi"/>
          <w:sz w:val="24"/>
          <w:szCs w:val="24"/>
        </w:rPr>
        <w:t>First Foundation Lecture of S</w:t>
      </w:r>
      <w:r w:rsidR="002345A6">
        <w:rPr>
          <w:rFonts w:asciiTheme="minorHAnsi" w:hAnsiTheme="minorHAnsi" w:cstheme="minorHAnsi"/>
          <w:sz w:val="24"/>
          <w:szCs w:val="24"/>
        </w:rPr>
        <w:t>IDAR</w:t>
      </w:r>
      <w:r w:rsidR="004E4637">
        <w:rPr>
          <w:rFonts w:asciiTheme="minorHAnsi" w:hAnsiTheme="minorHAnsi" w:cstheme="minorHAnsi"/>
          <w:sz w:val="24"/>
          <w:szCs w:val="24"/>
        </w:rPr>
        <w:t xml:space="preserve"> (25</w:t>
      </w:r>
      <w:r w:rsidR="004E4637" w:rsidRPr="004E4637">
        <w:rPr>
          <w:rFonts w:asciiTheme="minorHAnsi" w:hAnsiTheme="minorHAnsi" w:cstheme="minorHAnsi"/>
          <w:sz w:val="24"/>
          <w:szCs w:val="24"/>
          <w:vertAlign w:val="superscript"/>
        </w:rPr>
        <w:t>th</w:t>
      </w:r>
      <w:r w:rsidR="004E4637">
        <w:rPr>
          <w:rFonts w:asciiTheme="minorHAnsi" w:hAnsiTheme="minorHAnsi" w:cstheme="minorHAnsi"/>
          <w:sz w:val="24"/>
          <w:szCs w:val="24"/>
        </w:rPr>
        <w:t xml:space="preserve"> July 2018)</w:t>
      </w:r>
    </w:p>
    <w:p w:rsidR="00B33049" w:rsidRPr="00B33049" w:rsidRDefault="00F56ADF" w:rsidP="00130157">
      <w:pPr>
        <w:pStyle w:val="NormalWeb"/>
        <w:spacing w:before="0" w:beforeAutospacing="0" w:after="0" w:afterAutospacing="0"/>
        <w:jc w:val="both"/>
        <w:rPr>
          <w:rFonts w:asciiTheme="minorHAnsi" w:hAnsiTheme="minorHAnsi" w:cstheme="minorHAnsi"/>
        </w:rPr>
      </w:pPr>
      <w:r>
        <w:rPr>
          <w:rFonts w:asciiTheme="minorHAnsi" w:hAnsiTheme="minorHAnsi" w:cstheme="minorHAnsi"/>
        </w:rPr>
        <w:t>A</w:t>
      </w:r>
      <w:r w:rsidR="00B33049" w:rsidRPr="00B33049">
        <w:rPr>
          <w:rFonts w:asciiTheme="minorHAnsi" w:hAnsiTheme="minorHAnsi" w:cstheme="minorHAnsi"/>
        </w:rPr>
        <w:t xml:space="preserve"> lecture meeting was </w:t>
      </w:r>
      <w:r w:rsidR="00130157">
        <w:rPr>
          <w:rFonts w:asciiTheme="minorHAnsi" w:hAnsiTheme="minorHAnsi" w:cstheme="minorHAnsi"/>
        </w:rPr>
        <w:t xml:space="preserve">held in AU Campus, </w:t>
      </w:r>
      <w:r w:rsidR="00B33049" w:rsidRPr="00B33049">
        <w:rPr>
          <w:rFonts w:asciiTheme="minorHAnsi" w:hAnsiTheme="minorHAnsi" w:cstheme="minorHAnsi"/>
        </w:rPr>
        <w:t>presided by Prof</w:t>
      </w:r>
      <w:r w:rsidR="00FC7444">
        <w:rPr>
          <w:rFonts w:asciiTheme="minorHAnsi" w:hAnsiTheme="minorHAnsi" w:cstheme="minorHAnsi"/>
        </w:rPr>
        <w:t>.</w:t>
      </w:r>
      <w:r w:rsidR="00B33049" w:rsidRPr="00B33049">
        <w:rPr>
          <w:rFonts w:asciiTheme="minorHAnsi" w:hAnsiTheme="minorHAnsi" w:cstheme="minorHAnsi"/>
        </w:rPr>
        <w:t xml:space="preserve"> K</w:t>
      </w:r>
      <w:r w:rsidR="00FC7444">
        <w:rPr>
          <w:rFonts w:asciiTheme="minorHAnsi" w:hAnsiTheme="minorHAnsi" w:cstheme="minorHAnsi"/>
        </w:rPr>
        <w:t>.</w:t>
      </w:r>
      <w:r w:rsidR="00B33049" w:rsidRPr="00B33049">
        <w:rPr>
          <w:rFonts w:asciiTheme="minorHAnsi" w:hAnsiTheme="minorHAnsi" w:cstheme="minorHAnsi"/>
        </w:rPr>
        <w:t>C</w:t>
      </w:r>
      <w:r w:rsidR="00FC7444">
        <w:rPr>
          <w:rFonts w:asciiTheme="minorHAnsi" w:hAnsiTheme="minorHAnsi" w:cstheme="minorHAnsi"/>
        </w:rPr>
        <w:t>.</w:t>
      </w:r>
      <w:r w:rsidR="00B33049" w:rsidRPr="00B33049">
        <w:rPr>
          <w:rFonts w:asciiTheme="minorHAnsi" w:hAnsiTheme="minorHAnsi" w:cstheme="minorHAnsi"/>
        </w:rPr>
        <w:t>Reddy and  Prof</w:t>
      </w:r>
      <w:r w:rsidR="00FC7444">
        <w:rPr>
          <w:rFonts w:asciiTheme="minorHAnsi" w:hAnsiTheme="minorHAnsi" w:cstheme="minorHAnsi"/>
        </w:rPr>
        <w:t>.</w:t>
      </w:r>
      <w:r w:rsidR="00B33049" w:rsidRPr="00B33049">
        <w:rPr>
          <w:rFonts w:asciiTheme="minorHAnsi" w:hAnsiTheme="minorHAnsi" w:cstheme="minorHAnsi"/>
        </w:rPr>
        <w:t xml:space="preserve">Raj Reddy </w:t>
      </w:r>
      <w:r w:rsidR="00FC7444">
        <w:rPr>
          <w:rFonts w:asciiTheme="minorHAnsi" w:hAnsiTheme="minorHAnsi" w:cstheme="minorHAnsi"/>
        </w:rPr>
        <w:t xml:space="preserve">from CMC </w:t>
      </w:r>
      <w:r w:rsidR="00B33049" w:rsidRPr="00B33049">
        <w:rPr>
          <w:rFonts w:asciiTheme="minorHAnsi" w:hAnsiTheme="minorHAnsi" w:cstheme="minorHAnsi"/>
        </w:rPr>
        <w:t xml:space="preserve">delivered </w:t>
      </w:r>
      <w:r w:rsidR="00FC7444">
        <w:rPr>
          <w:rFonts w:asciiTheme="minorHAnsi" w:hAnsiTheme="minorHAnsi" w:cstheme="minorHAnsi"/>
        </w:rPr>
        <w:t xml:space="preserve"> the lecture. </w:t>
      </w:r>
      <w:r>
        <w:rPr>
          <w:rFonts w:asciiTheme="minorHAnsi" w:hAnsiTheme="minorHAnsi" w:cstheme="minorHAnsi"/>
        </w:rPr>
        <w:t xml:space="preserve"> </w:t>
      </w:r>
      <w:r w:rsidR="00FC7444">
        <w:rPr>
          <w:rFonts w:asciiTheme="minorHAnsi" w:hAnsiTheme="minorHAnsi" w:cstheme="minorHAnsi"/>
        </w:rPr>
        <w:t xml:space="preserve"> It </w:t>
      </w:r>
      <w:r w:rsidRPr="00B33049">
        <w:rPr>
          <w:rFonts w:asciiTheme="minorHAnsi" w:hAnsiTheme="minorHAnsi" w:cstheme="minorHAnsi"/>
        </w:rPr>
        <w:t>was</w:t>
      </w:r>
      <w:r w:rsidR="00B33049" w:rsidRPr="00B33049">
        <w:rPr>
          <w:rFonts w:asciiTheme="minorHAnsi" w:hAnsiTheme="minorHAnsi" w:cstheme="minorHAnsi"/>
        </w:rPr>
        <w:t xml:space="preserve"> attended by several academics, elite of the city and students. The SIDAR website with id </w:t>
      </w:r>
      <w:hyperlink r:id="rId8" w:history="1">
        <w:r w:rsidR="00B33049" w:rsidRPr="00B33049">
          <w:rPr>
            <w:rStyle w:val="Hyperlink"/>
            <w:rFonts w:asciiTheme="minorHAnsi" w:hAnsiTheme="minorHAnsi" w:cstheme="minorHAnsi"/>
            <w:color w:val="auto"/>
          </w:rPr>
          <w:t>www.sidarindia.org</w:t>
        </w:r>
      </w:hyperlink>
      <w:r w:rsidR="00B33049" w:rsidRPr="00B33049">
        <w:rPr>
          <w:rFonts w:asciiTheme="minorHAnsi" w:hAnsiTheme="minorHAnsi" w:cstheme="minorHAnsi"/>
        </w:rPr>
        <w:t xml:space="preserve"> was formally launched by Professor Raj Reddy, and soon after he announced donation of a Digital Library to SIDAR as goodwill </w:t>
      </w:r>
      <w:r w:rsidR="00B33049" w:rsidRPr="00B33049">
        <w:rPr>
          <w:rFonts w:asciiTheme="minorHAnsi" w:hAnsiTheme="minorHAnsi" w:cstheme="minorHAnsi"/>
        </w:rPr>
        <w:lastRenderedPageBreak/>
        <w:t>gesture and presented tablets to the office bearers as a token of proposed library. He was felicitated by the members of SIDAR Advisory Council (AC), Governing Council (GC) along with elite of the city.</w:t>
      </w:r>
      <w:r w:rsidR="002345A6">
        <w:rPr>
          <w:rFonts w:asciiTheme="minorHAnsi" w:hAnsiTheme="minorHAnsi" w:cstheme="minorHAnsi"/>
        </w:rPr>
        <w:t xml:space="preserve"> </w:t>
      </w:r>
      <w:r w:rsidR="00B33049" w:rsidRPr="00B33049">
        <w:rPr>
          <w:rFonts w:asciiTheme="minorHAnsi" w:hAnsiTheme="minorHAnsi" w:cstheme="minorHAnsi"/>
        </w:rPr>
        <w:t>The event coverage is posted on SIDAR Website with news cuttings and photographs. The PPT of the lecture is also uploaded.</w:t>
      </w:r>
    </w:p>
    <w:p w:rsidR="00B33049" w:rsidRPr="00B33049" w:rsidRDefault="00B33049" w:rsidP="00130157">
      <w:pPr>
        <w:shd w:val="clear" w:color="auto" w:fill="FFFFFF"/>
        <w:jc w:val="both"/>
        <w:textAlignment w:val="top"/>
        <w:rPr>
          <w:rFonts w:asciiTheme="minorHAnsi" w:hAnsiTheme="minorHAnsi"/>
          <w:noProof/>
          <w:lang w:eastAsia="en-IN"/>
        </w:rPr>
      </w:pPr>
    </w:p>
    <w:p w:rsidR="002345A6" w:rsidRDefault="002345A6" w:rsidP="00130157">
      <w:pPr>
        <w:pStyle w:val="ListParagraph"/>
        <w:numPr>
          <w:ilvl w:val="0"/>
          <w:numId w:val="10"/>
        </w:numPr>
        <w:shd w:val="clear" w:color="auto" w:fill="FFFFFF"/>
        <w:jc w:val="both"/>
        <w:outlineLvl w:val="2"/>
        <w:rPr>
          <w:rFonts w:asciiTheme="minorHAnsi" w:eastAsia="Times New Roman" w:hAnsiTheme="minorHAnsi"/>
          <w:b/>
          <w:bCs/>
          <w:lang w:eastAsia="en-IN"/>
        </w:rPr>
      </w:pPr>
      <w:r w:rsidRPr="003916E7">
        <w:rPr>
          <w:rFonts w:asciiTheme="minorHAnsi" w:eastAsia="Times New Roman" w:hAnsiTheme="minorHAnsi"/>
          <w:b/>
          <w:bCs/>
          <w:lang w:eastAsia="en-IN"/>
        </w:rPr>
        <w:t xml:space="preserve">Roundtable on “Higher Education Commission of India (Repeal of UGC Act) Act-2018” </w:t>
      </w:r>
    </w:p>
    <w:p w:rsidR="009D5E12" w:rsidRPr="009D5E12" w:rsidRDefault="009D5E12" w:rsidP="009D5E12">
      <w:pPr>
        <w:pStyle w:val="ListParagraph"/>
        <w:shd w:val="clear" w:color="auto" w:fill="FFFFFF"/>
        <w:jc w:val="both"/>
        <w:outlineLvl w:val="2"/>
        <w:rPr>
          <w:rFonts w:asciiTheme="minorHAnsi" w:eastAsia="Times New Roman" w:hAnsiTheme="minorHAnsi"/>
          <w:bCs/>
          <w:lang w:eastAsia="en-IN"/>
        </w:rPr>
      </w:pPr>
    </w:p>
    <w:p w:rsidR="002345A6" w:rsidRDefault="002345A6" w:rsidP="00E46C68">
      <w:pPr>
        <w:contextualSpacing/>
        <w:jc w:val="both"/>
        <w:rPr>
          <w:rFonts w:asciiTheme="minorHAnsi" w:eastAsia="Times New Roman" w:hAnsiTheme="minorHAnsi"/>
          <w:lang w:eastAsia="en-IN"/>
        </w:rPr>
      </w:pPr>
      <w:r w:rsidRPr="00B33049">
        <w:rPr>
          <w:rFonts w:asciiTheme="minorHAnsi" w:eastAsia="Times New Roman" w:hAnsiTheme="minorHAnsi"/>
          <w:lang w:eastAsia="en-IN"/>
        </w:rPr>
        <w:t>SIDAR conducted Roundtable on “Higher Education Commission of India (HECI) (Repeal of University Grants Commission Act) Act 2018” on 5 th July 2018 in collaboration with Centre for Policy Studies (CPS) in Visakhapatnam Public Library.</w:t>
      </w:r>
      <w:r w:rsidR="004E4637">
        <w:rPr>
          <w:rFonts w:asciiTheme="minorHAnsi" w:eastAsia="Times New Roman" w:hAnsiTheme="minorHAnsi"/>
          <w:lang w:eastAsia="en-IN"/>
        </w:rPr>
        <w:t xml:space="preserve"> </w:t>
      </w:r>
      <w:r w:rsidRPr="00B33049">
        <w:rPr>
          <w:rFonts w:asciiTheme="minorHAnsi" w:eastAsia="Times New Roman" w:hAnsiTheme="minorHAnsi"/>
          <w:lang w:eastAsia="en-IN"/>
        </w:rPr>
        <w:t>Several eminent educationists (professors of various fields of knowledge), education administrators (Vice-Chancellors), and education promoters (Colleges Managements) have participated and discussed at length on pros and cons of new Act.</w:t>
      </w:r>
      <w:r w:rsidR="00E46C68" w:rsidRPr="00E46C68">
        <w:rPr>
          <w:rFonts w:asciiTheme="minorHAnsi" w:hAnsiTheme="minorHAnsi"/>
        </w:rPr>
        <w:t xml:space="preserve"> </w:t>
      </w:r>
      <w:r w:rsidR="00E46C68" w:rsidRPr="00B33049">
        <w:rPr>
          <w:rFonts w:asciiTheme="minorHAnsi" w:hAnsiTheme="minorHAnsi"/>
        </w:rPr>
        <w:t>The need for and the importance of reforming Higher Education because of emerging challenges in technology and global competitiveness, along with exploiting India’s demographic dividend, has been a matter of discussion and debate for a while. Government of India’s current exercise to repeal UGC Act by introducing Higher Education Commission of India as a part of reforming higher education though considered necessary, the present Bill is neither holistic nor comprehensive. However, the group felt that without proper deliberations and feedback from the stake holders across the country, particularly when the bill aims at some significant changes in both governance and financial management of Higher Education, it is likely to end up as a non-starter.</w:t>
      </w:r>
      <w:r w:rsidR="00E46C68">
        <w:rPr>
          <w:rFonts w:asciiTheme="minorHAnsi" w:hAnsiTheme="minorHAnsi"/>
        </w:rPr>
        <w:t xml:space="preserve"> </w:t>
      </w:r>
      <w:r w:rsidR="00E46C68" w:rsidRPr="00B33049">
        <w:rPr>
          <w:rFonts w:asciiTheme="minorHAnsi" w:hAnsiTheme="minorHAnsi"/>
        </w:rPr>
        <w:t>A key conclusion by the group was to consider reforming the UGC, instead of rushing the Bill without wider consultations and deliberations (as was done in the past when changes into education system were proposed).</w:t>
      </w:r>
      <w:r w:rsidR="00E46C68">
        <w:rPr>
          <w:rFonts w:asciiTheme="minorHAnsi" w:hAnsiTheme="minorHAnsi"/>
        </w:rPr>
        <w:t xml:space="preserve"> </w:t>
      </w:r>
      <w:r w:rsidR="00E46C68" w:rsidRPr="00B33049">
        <w:rPr>
          <w:rFonts w:asciiTheme="minorHAnsi" w:hAnsiTheme="minorHAnsi"/>
        </w:rPr>
        <w:t>A list of prominent people who participated in the deliberations along with names of those who have sent their written views as they could not att</w:t>
      </w:r>
      <w:r w:rsidR="00E46C68">
        <w:rPr>
          <w:rFonts w:asciiTheme="minorHAnsi" w:hAnsiTheme="minorHAnsi"/>
        </w:rPr>
        <w:t>end the round table is appended in the report.</w:t>
      </w:r>
      <w:r w:rsidR="00E46C68" w:rsidRPr="00B33049">
        <w:rPr>
          <w:rFonts w:asciiTheme="minorHAnsi" w:hAnsiTheme="minorHAnsi"/>
        </w:rPr>
        <w:t xml:space="preserve"> </w:t>
      </w:r>
      <w:r w:rsidRPr="00B33049">
        <w:rPr>
          <w:rFonts w:asciiTheme="minorHAnsi" w:eastAsia="Times New Roman" w:hAnsiTheme="minorHAnsi"/>
          <w:lang w:eastAsia="en-IN"/>
        </w:rPr>
        <w:t xml:space="preserve">The discussion outcomes </w:t>
      </w:r>
      <w:r w:rsidR="00E46C68">
        <w:rPr>
          <w:rFonts w:asciiTheme="minorHAnsi" w:eastAsia="Times New Roman" w:hAnsiTheme="minorHAnsi"/>
          <w:lang w:eastAsia="en-IN"/>
        </w:rPr>
        <w:t xml:space="preserve"> were</w:t>
      </w:r>
      <w:r w:rsidRPr="00B33049">
        <w:rPr>
          <w:rFonts w:asciiTheme="minorHAnsi" w:eastAsia="Times New Roman" w:hAnsiTheme="minorHAnsi"/>
          <w:lang w:eastAsia="en-IN"/>
        </w:rPr>
        <w:t xml:space="preserve"> consolidated into suggestions and forwarded to Ministry of HRD, Government of India portal, and the same is posted on SIDAR website. </w:t>
      </w:r>
      <w:r w:rsidR="00E46C68">
        <w:rPr>
          <w:rFonts w:asciiTheme="minorHAnsi" w:eastAsia="Times New Roman" w:hAnsiTheme="minorHAnsi"/>
          <w:lang w:eastAsia="en-IN"/>
        </w:rPr>
        <w:t xml:space="preserve">  </w:t>
      </w:r>
      <w:r w:rsidRPr="00B33049">
        <w:rPr>
          <w:rFonts w:asciiTheme="minorHAnsi" w:eastAsia="Times New Roman" w:hAnsiTheme="minorHAnsi"/>
          <w:lang w:eastAsia="en-IN"/>
        </w:rPr>
        <w:t xml:space="preserve"> </w:t>
      </w:r>
      <w:r w:rsidR="00E46C68">
        <w:rPr>
          <w:rFonts w:asciiTheme="minorHAnsi" w:eastAsia="Times New Roman" w:hAnsiTheme="minorHAnsi"/>
          <w:lang w:eastAsia="en-IN"/>
        </w:rPr>
        <w:t xml:space="preserve"> </w:t>
      </w:r>
    </w:p>
    <w:p w:rsidR="002345A6" w:rsidRDefault="002345A6" w:rsidP="00130157">
      <w:pPr>
        <w:shd w:val="clear" w:color="auto" w:fill="FFFFFF"/>
        <w:jc w:val="both"/>
        <w:rPr>
          <w:rFonts w:asciiTheme="minorHAnsi" w:eastAsia="Times New Roman" w:hAnsiTheme="minorHAnsi"/>
          <w:lang w:eastAsia="en-IN"/>
        </w:rPr>
      </w:pPr>
    </w:p>
    <w:p w:rsidR="00B33049" w:rsidRPr="00B33049" w:rsidRDefault="004E4637" w:rsidP="00130157">
      <w:pPr>
        <w:pStyle w:val="Heading1"/>
        <w:numPr>
          <w:ilvl w:val="0"/>
          <w:numId w:val="10"/>
        </w:numPr>
        <w:spacing w:before="75" w:after="75" w:line="600" w:lineRule="atLeast"/>
        <w:jc w:val="both"/>
        <w:rPr>
          <w:rFonts w:asciiTheme="minorHAnsi" w:hAnsiTheme="minorHAnsi" w:cstheme="minorHAnsi"/>
          <w:bCs w:val="0"/>
          <w:color w:val="auto"/>
          <w:sz w:val="24"/>
          <w:szCs w:val="24"/>
        </w:rPr>
      </w:pPr>
      <w:r>
        <w:rPr>
          <w:rFonts w:asciiTheme="minorHAnsi" w:hAnsiTheme="minorHAnsi" w:cstheme="minorHAnsi"/>
          <w:bCs w:val="0"/>
          <w:color w:val="auto"/>
          <w:sz w:val="24"/>
          <w:szCs w:val="24"/>
        </w:rPr>
        <w:t xml:space="preserve">Discussion Meeting on Establishment of an </w:t>
      </w:r>
      <w:r w:rsidR="00B33049" w:rsidRPr="00B33049">
        <w:rPr>
          <w:rFonts w:asciiTheme="minorHAnsi" w:hAnsiTheme="minorHAnsi" w:cstheme="minorHAnsi"/>
          <w:bCs w:val="0"/>
          <w:color w:val="auto"/>
          <w:sz w:val="24"/>
          <w:szCs w:val="24"/>
        </w:rPr>
        <w:t>Institute of Social Sciences</w:t>
      </w:r>
    </w:p>
    <w:p w:rsidR="00B33049" w:rsidRPr="00B33049" w:rsidRDefault="00B33049" w:rsidP="00130157">
      <w:pPr>
        <w:shd w:val="clear" w:color="auto" w:fill="FFFFFF"/>
        <w:jc w:val="both"/>
        <w:textAlignment w:val="top"/>
        <w:rPr>
          <w:rFonts w:asciiTheme="minorHAnsi" w:hAnsiTheme="minorHAnsi"/>
          <w:noProof/>
          <w:lang w:eastAsia="en-IN"/>
        </w:rPr>
      </w:pPr>
    </w:p>
    <w:p w:rsidR="00B33049" w:rsidRPr="00B33049" w:rsidRDefault="00B33049" w:rsidP="00130157">
      <w:pPr>
        <w:pStyle w:val="NormalWeb"/>
        <w:shd w:val="clear" w:color="auto" w:fill="FFFFFF"/>
        <w:spacing w:before="0" w:beforeAutospacing="0" w:after="150" w:afterAutospacing="0"/>
        <w:jc w:val="both"/>
        <w:rPr>
          <w:rFonts w:asciiTheme="minorHAnsi" w:hAnsiTheme="minorHAnsi" w:cstheme="minorHAnsi"/>
        </w:rPr>
      </w:pPr>
      <w:r w:rsidRPr="00B33049">
        <w:rPr>
          <w:rFonts w:asciiTheme="minorHAnsi" w:hAnsiTheme="minorHAnsi" w:cstheme="minorHAnsi"/>
        </w:rPr>
        <w:t xml:space="preserve">A meeting to discuss the need for and desirability of an Institute of Social Sciences was convened at 11.00 A.M. on November 13, 2018 in the Dr.L.Bullayya College Campus.  </w:t>
      </w:r>
      <w:r w:rsidR="00357D27">
        <w:rPr>
          <w:rFonts w:asciiTheme="minorHAnsi" w:hAnsiTheme="minorHAnsi" w:cstheme="minorHAnsi"/>
        </w:rPr>
        <w:t xml:space="preserve">Several </w:t>
      </w:r>
      <w:r w:rsidRPr="00B33049">
        <w:rPr>
          <w:rFonts w:asciiTheme="minorHAnsi" w:hAnsiTheme="minorHAnsi" w:cstheme="minorHAnsi"/>
        </w:rPr>
        <w:t xml:space="preserve">distinguished academics including former Vice-Chancellors and former Civil Servants who made significant contributions for research and training in social sciences and related areas have participated </w:t>
      </w:r>
      <w:r w:rsidR="00357D27">
        <w:rPr>
          <w:rFonts w:asciiTheme="minorHAnsi" w:hAnsiTheme="minorHAnsi" w:cstheme="minorHAnsi"/>
        </w:rPr>
        <w:t>in</w:t>
      </w:r>
      <w:r w:rsidRPr="00B33049">
        <w:rPr>
          <w:rFonts w:asciiTheme="minorHAnsi" w:hAnsiTheme="minorHAnsi" w:cstheme="minorHAnsi"/>
        </w:rPr>
        <w:t xml:space="preserve"> deliberations. The meeting was chaired by Prof.K.V.Ramana, senior-most Social Scientist of Vizag and Former Vice-Chancellor of Andhra University. SIDAR prepared background note in consultation with Prof.A.Prasanna Kumar, Shri C.Anjaneya Reddy and Prof.Bhanoji Rao.  Secretary of the SIDAR made a power point presentation prepared on the basis of background.</w:t>
      </w:r>
    </w:p>
    <w:p w:rsidR="002345A6" w:rsidRPr="00B33049" w:rsidRDefault="00B33049" w:rsidP="003E5F3C">
      <w:pPr>
        <w:pStyle w:val="NormalWeb"/>
        <w:shd w:val="clear" w:color="auto" w:fill="FFFFFF"/>
        <w:spacing w:before="0" w:beforeAutospacing="0" w:after="0" w:afterAutospacing="0"/>
        <w:jc w:val="both"/>
        <w:rPr>
          <w:rFonts w:asciiTheme="minorHAnsi" w:hAnsiTheme="minorHAnsi"/>
        </w:rPr>
      </w:pPr>
      <w:r w:rsidRPr="00B33049">
        <w:rPr>
          <w:rFonts w:asciiTheme="minorHAnsi" w:hAnsiTheme="minorHAnsi" w:cstheme="minorHAnsi"/>
        </w:rPr>
        <w:t>There was consensus on the need for a centre for social sciences, particularly in Visakhapatnam considering the rich intellectual wealth available in the city.  It was also agreed that the proposed Institute may be called as “</w:t>
      </w:r>
      <w:r w:rsidRPr="00B33049">
        <w:rPr>
          <w:rStyle w:val="Strong"/>
          <w:rFonts w:asciiTheme="minorHAnsi" w:hAnsiTheme="minorHAnsi" w:cstheme="minorHAnsi"/>
        </w:rPr>
        <w:t>Visakha Institute</w:t>
      </w:r>
      <w:r w:rsidRPr="00B33049">
        <w:rPr>
          <w:rFonts w:asciiTheme="minorHAnsi" w:hAnsiTheme="minorHAnsi" w:cstheme="minorHAnsi"/>
        </w:rPr>
        <w:t> </w:t>
      </w:r>
      <w:r w:rsidRPr="00B33049">
        <w:rPr>
          <w:rStyle w:val="Strong"/>
          <w:rFonts w:asciiTheme="minorHAnsi" w:hAnsiTheme="minorHAnsi" w:cstheme="minorHAnsi"/>
        </w:rPr>
        <w:t>of Social Sciences (VISS)”. </w:t>
      </w:r>
      <w:r w:rsidRPr="00B33049">
        <w:rPr>
          <w:rFonts w:asciiTheme="minorHAnsi" w:hAnsiTheme="minorHAnsi" w:cstheme="minorHAnsi"/>
        </w:rPr>
        <w:t xml:space="preserve">The distinguished participants felt that the proposed institute need to become a </w:t>
      </w:r>
      <w:r w:rsidRPr="00B33049">
        <w:rPr>
          <w:rFonts w:asciiTheme="minorHAnsi" w:hAnsiTheme="minorHAnsi" w:cstheme="minorHAnsi"/>
        </w:rPr>
        <w:lastRenderedPageBreak/>
        <w:t>centre  of excellence both in teaching and research offering only multi-dimensional 5-year integrated course with a flexibility and a provision for early exit for those who  want an under-graduate degree.</w:t>
      </w:r>
      <w:r w:rsidR="004E4637">
        <w:rPr>
          <w:rFonts w:asciiTheme="minorHAnsi" w:hAnsiTheme="minorHAnsi" w:cstheme="minorHAnsi"/>
        </w:rPr>
        <w:t xml:space="preserve"> </w:t>
      </w:r>
      <w:r w:rsidRPr="00B33049">
        <w:rPr>
          <w:rFonts w:asciiTheme="minorHAnsi" w:hAnsiTheme="minorHAnsi" w:cstheme="minorHAnsi"/>
        </w:rPr>
        <w:t>Members also felt that it should be autonomous, academically, administratively and financially and therefore creating a good corpus is a basic prerequisite.  It was also cautioned that the proposed institute must take into consideration the successful and other similar programmes being offered within India to evolve an institute that will cater to the needs of not only of the Region but for the entire country.  Further the meeting resolved to meet again for a more detailed discussion on the concept, structure, and the mandate for the proposed institute.</w:t>
      </w:r>
      <w:r w:rsidR="003E5F3C">
        <w:rPr>
          <w:rFonts w:asciiTheme="minorHAnsi" w:hAnsiTheme="minorHAnsi" w:cstheme="minorHAnsi"/>
        </w:rPr>
        <w:t xml:space="preserve"> </w:t>
      </w:r>
      <w:r w:rsidR="002345A6" w:rsidRPr="00B33049">
        <w:rPr>
          <w:rFonts w:asciiTheme="minorHAnsi" w:hAnsiTheme="minorHAnsi"/>
        </w:rPr>
        <w:t>The proposal note, power point presentation and photographs of the event are posted on SIDAR Website. A detailed note on discussions is being posted soon.</w:t>
      </w:r>
    </w:p>
    <w:p w:rsidR="00B33049" w:rsidRPr="00B33049" w:rsidRDefault="004E4637" w:rsidP="00130157">
      <w:pPr>
        <w:pStyle w:val="Heading1"/>
        <w:numPr>
          <w:ilvl w:val="0"/>
          <w:numId w:val="10"/>
        </w:numPr>
        <w:spacing w:before="75" w:after="75" w:line="600" w:lineRule="atLeast"/>
        <w:jc w:val="both"/>
        <w:rPr>
          <w:rFonts w:asciiTheme="minorHAnsi" w:hAnsiTheme="minorHAnsi" w:cstheme="minorHAnsi"/>
          <w:bCs w:val="0"/>
          <w:color w:val="auto"/>
          <w:sz w:val="24"/>
          <w:szCs w:val="24"/>
        </w:rPr>
      </w:pPr>
      <w:r>
        <w:rPr>
          <w:rFonts w:asciiTheme="minorHAnsi" w:hAnsiTheme="minorHAnsi" w:cstheme="minorHAnsi"/>
          <w:bCs w:val="0"/>
          <w:color w:val="auto"/>
          <w:sz w:val="24"/>
          <w:szCs w:val="24"/>
        </w:rPr>
        <w:t xml:space="preserve">Discussion Meeting on Way Forward of </w:t>
      </w:r>
      <w:r w:rsidR="00B33049" w:rsidRPr="00B33049">
        <w:rPr>
          <w:rFonts w:asciiTheme="minorHAnsi" w:hAnsiTheme="minorHAnsi" w:cstheme="minorHAnsi"/>
          <w:bCs w:val="0"/>
          <w:color w:val="auto"/>
          <w:sz w:val="24"/>
          <w:szCs w:val="24"/>
        </w:rPr>
        <w:t>Visakha Institute of Social Sciences</w:t>
      </w:r>
      <w:r>
        <w:rPr>
          <w:rFonts w:asciiTheme="minorHAnsi" w:hAnsiTheme="minorHAnsi" w:cstheme="minorHAnsi"/>
          <w:bCs w:val="0"/>
          <w:color w:val="auto"/>
          <w:sz w:val="24"/>
          <w:szCs w:val="24"/>
        </w:rPr>
        <w:t xml:space="preserve"> (VISS)</w:t>
      </w:r>
    </w:p>
    <w:p w:rsidR="00B33049" w:rsidRPr="00B33049" w:rsidRDefault="00B33049" w:rsidP="00130157">
      <w:pPr>
        <w:jc w:val="both"/>
        <w:textAlignment w:val="top"/>
        <w:rPr>
          <w:rFonts w:asciiTheme="minorHAnsi" w:hAnsiTheme="minorHAnsi"/>
        </w:rPr>
      </w:pPr>
    </w:p>
    <w:p w:rsidR="00B33049" w:rsidRPr="00B33049" w:rsidRDefault="00B33049" w:rsidP="00130157">
      <w:pPr>
        <w:pStyle w:val="NormalWeb"/>
        <w:shd w:val="clear" w:color="auto" w:fill="FFFFFF"/>
        <w:spacing w:before="0" w:beforeAutospacing="0" w:after="0" w:afterAutospacing="0"/>
        <w:jc w:val="both"/>
        <w:rPr>
          <w:rFonts w:asciiTheme="minorHAnsi" w:hAnsiTheme="minorHAnsi" w:cstheme="minorHAnsi"/>
        </w:rPr>
      </w:pPr>
      <w:r w:rsidRPr="00B33049">
        <w:rPr>
          <w:rFonts w:asciiTheme="minorHAnsi" w:hAnsiTheme="minorHAnsi" w:cstheme="minorHAnsi"/>
        </w:rPr>
        <w:t>A second round of discussion was held at 11.00 A.M. on Monday, the 18</w:t>
      </w:r>
      <w:r w:rsidRPr="00B33049">
        <w:rPr>
          <w:rFonts w:asciiTheme="minorHAnsi" w:hAnsiTheme="minorHAnsi" w:cstheme="minorHAnsi"/>
          <w:vertAlign w:val="superscript"/>
        </w:rPr>
        <w:t>th</w:t>
      </w:r>
      <w:r w:rsidRPr="00B33049">
        <w:rPr>
          <w:rFonts w:asciiTheme="minorHAnsi" w:hAnsiTheme="minorHAnsi" w:cstheme="minorHAnsi"/>
        </w:rPr>
        <w:t> February 2019  at  Dr.L.Bullayya College Campus to discuss on the need for and desirability of an Institute of Social Sciences in Visakhapatnam. A number of distinguished academics including former Vice-Chancellors and former Civil Servants who made significant contributions for research and training in social sciences and related areas have participated</w:t>
      </w:r>
      <w:r w:rsidR="00357D27">
        <w:rPr>
          <w:rFonts w:asciiTheme="minorHAnsi" w:hAnsiTheme="minorHAnsi" w:cstheme="minorHAnsi"/>
        </w:rPr>
        <w:t xml:space="preserve">. </w:t>
      </w:r>
      <w:r w:rsidRPr="00B33049">
        <w:rPr>
          <w:rFonts w:asciiTheme="minorHAnsi" w:hAnsiTheme="minorHAnsi" w:cstheme="minorHAnsi"/>
        </w:rPr>
        <w:t>SIDAR prepared a concept note in consultat</w:t>
      </w:r>
      <w:r w:rsidR="002269A8">
        <w:rPr>
          <w:rFonts w:asciiTheme="minorHAnsi" w:hAnsiTheme="minorHAnsi" w:cstheme="minorHAnsi"/>
        </w:rPr>
        <w:t>ion with Shri C.Anjaneya Reddy,</w:t>
      </w:r>
      <w:r w:rsidRPr="00B33049">
        <w:rPr>
          <w:rFonts w:asciiTheme="minorHAnsi" w:hAnsiTheme="minorHAnsi" w:cstheme="minorHAnsi"/>
        </w:rPr>
        <w:t xml:space="preserve">I.P.S.(Rtd.).  Prof.K.C.Reddy, President, SIDAR, made a brief presentation on the key aspects. </w:t>
      </w:r>
    </w:p>
    <w:p w:rsidR="00B33049" w:rsidRPr="00B33049" w:rsidRDefault="00B33049" w:rsidP="00130157">
      <w:pPr>
        <w:pStyle w:val="NormalWeb"/>
        <w:shd w:val="clear" w:color="auto" w:fill="FFFFFF"/>
        <w:spacing w:before="0" w:beforeAutospacing="0" w:after="150" w:afterAutospacing="0"/>
        <w:jc w:val="both"/>
        <w:rPr>
          <w:rFonts w:asciiTheme="minorHAnsi" w:hAnsiTheme="minorHAnsi" w:cstheme="minorHAnsi"/>
        </w:rPr>
      </w:pPr>
      <w:r w:rsidRPr="00B33049">
        <w:rPr>
          <w:rFonts w:asciiTheme="minorHAnsi" w:hAnsiTheme="minorHAnsi" w:cstheme="minorHAnsi"/>
        </w:rPr>
        <w:t> </w:t>
      </w:r>
    </w:p>
    <w:p w:rsidR="00B33049" w:rsidRPr="00B33049" w:rsidRDefault="00B33049" w:rsidP="00130157">
      <w:pPr>
        <w:pStyle w:val="NormalWeb"/>
        <w:shd w:val="clear" w:color="auto" w:fill="FFFFFF"/>
        <w:spacing w:before="0" w:beforeAutospacing="0" w:after="0" w:afterAutospacing="0"/>
        <w:jc w:val="both"/>
        <w:rPr>
          <w:rFonts w:asciiTheme="minorHAnsi" w:hAnsiTheme="minorHAnsi" w:cstheme="minorHAnsi"/>
        </w:rPr>
      </w:pPr>
      <w:r w:rsidRPr="00B33049">
        <w:rPr>
          <w:rFonts w:asciiTheme="minorHAnsi" w:hAnsiTheme="minorHAnsi" w:cstheme="minorHAnsi"/>
        </w:rPr>
        <w:t>The meeting resolved unanimously to set up the proposed Institute which functions autonomously and will be named as </w:t>
      </w:r>
      <w:r w:rsidRPr="00B33049">
        <w:rPr>
          <w:rStyle w:val="Strong"/>
          <w:rFonts w:asciiTheme="minorHAnsi" w:hAnsiTheme="minorHAnsi" w:cstheme="minorHAnsi"/>
        </w:rPr>
        <w:t>“Visakha Institute of Social Sciences (VISS)”. </w:t>
      </w:r>
      <w:r w:rsidRPr="00B33049">
        <w:rPr>
          <w:rFonts w:asciiTheme="minorHAnsi" w:hAnsiTheme="minorHAnsi" w:cstheme="minorHAnsi"/>
        </w:rPr>
        <w:t>The institution will focus on research initially and it will involve in strengthening programmes offered in Dr.L.Bullayya College.  The proposal for the Institute will be prepared and submitted for approval of the new government soon after it is formed in the State. Later, it will be taken to ICSSR for recognition.  SIDAR and Society for Collegiate Education will both sponsor the institution and it will be housed in Dr.L.Bullayya College premises till it gets own campus. The institute will seek funding from both public and private sources with one time grant from State Government.</w:t>
      </w:r>
    </w:p>
    <w:p w:rsidR="00B33049" w:rsidRPr="00B33049" w:rsidRDefault="00B33049" w:rsidP="00130157">
      <w:pPr>
        <w:shd w:val="clear" w:color="auto" w:fill="FFFFFF"/>
        <w:jc w:val="both"/>
        <w:textAlignment w:val="top"/>
        <w:rPr>
          <w:rFonts w:asciiTheme="minorHAnsi" w:hAnsiTheme="minorHAnsi"/>
        </w:rPr>
      </w:pPr>
    </w:p>
    <w:p w:rsidR="005D0666" w:rsidRPr="004E4637" w:rsidRDefault="005D0666" w:rsidP="00130157">
      <w:pPr>
        <w:pStyle w:val="ListParagraph"/>
        <w:numPr>
          <w:ilvl w:val="0"/>
          <w:numId w:val="10"/>
        </w:numPr>
        <w:jc w:val="both"/>
        <w:rPr>
          <w:rFonts w:asciiTheme="minorHAnsi" w:hAnsiTheme="minorHAnsi"/>
          <w:b/>
        </w:rPr>
      </w:pPr>
      <w:r w:rsidRPr="004E4637">
        <w:rPr>
          <w:rFonts w:asciiTheme="minorHAnsi" w:hAnsiTheme="minorHAnsi"/>
          <w:b/>
        </w:rPr>
        <w:t>Digital Library</w:t>
      </w:r>
    </w:p>
    <w:p w:rsidR="002345A6" w:rsidRDefault="002345A6" w:rsidP="00130157">
      <w:pPr>
        <w:jc w:val="both"/>
        <w:rPr>
          <w:rFonts w:asciiTheme="minorHAnsi" w:hAnsiTheme="minorHAnsi"/>
        </w:rPr>
      </w:pPr>
    </w:p>
    <w:p w:rsidR="005D0666" w:rsidRPr="00B33049" w:rsidRDefault="005D0666" w:rsidP="00130157">
      <w:pPr>
        <w:jc w:val="both"/>
        <w:rPr>
          <w:rFonts w:asciiTheme="minorHAnsi" w:hAnsiTheme="minorHAnsi"/>
        </w:rPr>
      </w:pPr>
      <w:r w:rsidRPr="00B33049">
        <w:rPr>
          <w:rFonts w:asciiTheme="minorHAnsi" w:hAnsiTheme="minorHAnsi"/>
        </w:rPr>
        <w:t>As scheduled the DIGITAL LIBRARY of SIDAR-DrLBC Knowledge Resource Centre is inaugurated on 11</w:t>
      </w:r>
      <w:r w:rsidRPr="00B33049">
        <w:rPr>
          <w:rFonts w:asciiTheme="minorHAnsi" w:hAnsiTheme="minorHAnsi"/>
          <w:vertAlign w:val="superscript"/>
        </w:rPr>
        <w:t>th</w:t>
      </w:r>
      <w:r w:rsidRPr="00B33049">
        <w:rPr>
          <w:rFonts w:asciiTheme="minorHAnsi" w:hAnsiTheme="minorHAnsi"/>
        </w:rPr>
        <w:t xml:space="preserve"> December 2018 at 12.00 noon by Professor Rokkam Radhakrishna, a distinguished Social Scientist, Chairman-CESS and Former Vice Chancellor, Andhra University. It was well attended by eminent scholars and faculty of Dr.L. Bullayya College. Prof. Radhakrishna  spoke about the importance of digital library in the contemporary knowledge society, and pointed out the distinction between knowledge and wisdom. While referring to digital information and its strength to extend wisdom he quoted European examples. He congratulated the hosting institutions, SIDAR and DrLBC, which have provided a scientific platform for the users to convert into knowledge people by citing the China and India before digitization and a need to compete with Chinese digital literacy. He also cautioned the necessary steps to develop content, categorization and its accessibility to students, faculty and citizens for better use of the facility. </w:t>
      </w:r>
    </w:p>
    <w:p w:rsidR="005D0666" w:rsidRPr="00B33049" w:rsidRDefault="005D0666" w:rsidP="00130157">
      <w:pPr>
        <w:jc w:val="both"/>
        <w:rPr>
          <w:rFonts w:asciiTheme="minorHAnsi" w:hAnsiTheme="minorHAnsi"/>
        </w:rPr>
      </w:pPr>
    </w:p>
    <w:p w:rsidR="005D0666" w:rsidRPr="00B33049" w:rsidRDefault="005D0666" w:rsidP="00130157">
      <w:pPr>
        <w:jc w:val="both"/>
        <w:rPr>
          <w:rFonts w:asciiTheme="minorHAnsi" w:hAnsiTheme="minorHAnsi"/>
        </w:rPr>
      </w:pPr>
      <w:r w:rsidRPr="00B33049">
        <w:rPr>
          <w:rFonts w:asciiTheme="minorHAnsi" w:hAnsiTheme="minorHAnsi"/>
        </w:rPr>
        <w:t xml:space="preserve">While talking on the event Professor K.C. Reddy, President of SIDAR and Society of Collegiate Education, Dr.L.B.C, </w:t>
      </w:r>
      <w:r w:rsidR="00357D27">
        <w:rPr>
          <w:rFonts w:asciiTheme="minorHAnsi" w:hAnsiTheme="minorHAnsi"/>
        </w:rPr>
        <w:t xml:space="preserve">mentioned that </w:t>
      </w:r>
      <w:r w:rsidRPr="00B33049">
        <w:rPr>
          <w:rFonts w:asciiTheme="minorHAnsi" w:hAnsiTheme="minorHAnsi"/>
        </w:rPr>
        <w:t>the whole idea of having a digital library was mooted by Professor Raj Reddy, the then Chancellor, RGUKT, who magnanimously donated tablets and provided free access to World Digital Library. Now the Digital Library is one of its kind in the city of Visakhapatnam with 40 user terminals</w:t>
      </w:r>
      <w:r w:rsidR="00357D27">
        <w:rPr>
          <w:rFonts w:asciiTheme="minorHAnsi" w:hAnsiTheme="minorHAnsi"/>
        </w:rPr>
        <w:t xml:space="preserve"> </w:t>
      </w:r>
      <w:r w:rsidRPr="00B33049">
        <w:rPr>
          <w:rFonts w:asciiTheme="minorHAnsi" w:hAnsiTheme="minorHAnsi"/>
        </w:rPr>
        <w:t xml:space="preserve">accessed through tablets. The interested users may access the website get registered and make use of the facility. We are planning to develop the content as suggested by </w:t>
      </w:r>
      <w:r w:rsidR="004E4637">
        <w:rPr>
          <w:rFonts w:asciiTheme="minorHAnsi" w:hAnsiTheme="minorHAnsi"/>
        </w:rPr>
        <w:t xml:space="preserve">subject experts </w:t>
      </w:r>
      <w:r w:rsidRPr="00B33049">
        <w:rPr>
          <w:rFonts w:asciiTheme="minorHAnsi" w:hAnsiTheme="minorHAnsi"/>
        </w:rPr>
        <w:t xml:space="preserve">and in accordance with the feedback from the users. </w:t>
      </w:r>
    </w:p>
    <w:p w:rsidR="005D0666" w:rsidRPr="00B33049" w:rsidRDefault="005D0666" w:rsidP="00130157">
      <w:pPr>
        <w:jc w:val="both"/>
        <w:rPr>
          <w:rFonts w:asciiTheme="minorHAnsi" w:hAnsiTheme="minorHAnsi"/>
        </w:rPr>
      </w:pPr>
    </w:p>
    <w:p w:rsidR="005D0666" w:rsidRPr="004E4637" w:rsidRDefault="005D0666" w:rsidP="00130157">
      <w:pPr>
        <w:pStyle w:val="ListParagraph"/>
        <w:numPr>
          <w:ilvl w:val="0"/>
          <w:numId w:val="10"/>
        </w:numPr>
        <w:jc w:val="both"/>
        <w:rPr>
          <w:rFonts w:asciiTheme="minorHAnsi" w:hAnsiTheme="minorHAnsi"/>
          <w:b/>
        </w:rPr>
      </w:pPr>
      <w:r w:rsidRPr="004E4637">
        <w:rPr>
          <w:rFonts w:asciiTheme="minorHAnsi" w:hAnsiTheme="minorHAnsi"/>
          <w:b/>
        </w:rPr>
        <w:t>Meeting of SIDAR Environment Group:</w:t>
      </w:r>
    </w:p>
    <w:p w:rsidR="005D0666" w:rsidRPr="00B33049" w:rsidRDefault="005D0666" w:rsidP="00130157">
      <w:pPr>
        <w:jc w:val="both"/>
        <w:rPr>
          <w:rFonts w:asciiTheme="minorHAnsi" w:hAnsiTheme="minorHAnsi"/>
        </w:rPr>
      </w:pPr>
    </w:p>
    <w:p w:rsidR="005D0666" w:rsidRDefault="00130157" w:rsidP="00130157">
      <w:pPr>
        <w:jc w:val="both"/>
        <w:rPr>
          <w:rFonts w:asciiTheme="minorHAnsi" w:hAnsiTheme="minorHAnsi"/>
        </w:rPr>
      </w:pPr>
      <w:r>
        <w:rPr>
          <w:rFonts w:asciiTheme="minorHAnsi" w:hAnsiTheme="minorHAnsi"/>
        </w:rPr>
        <w:t xml:space="preserve">A couple of discussion meetings were held in </w:t>
      </w:r>
      <w:r w:rsidRPr="00B33049">
        <w:rPr>
          <w:rFonts w:asciiTheme="minorHAnsi" w:hAnsiTheme="minorHAnsi"/>
        </w:rPr>
        <w:t>SIDAR</w:t>
      </w:r>
      <w:r w:rsidR="005D0666" w:rsidRPr="00B33049">
        <w:rPr>
          <w:rFonts w:asciiTheme="minorHAnsi" w:hAnsiTheme="minorHAnsi"/>
        </w:rPr>
        <w:t xml:space="preserve"> Office to discuss research proposals on Visakhapatnam City.</w:t>
      </w:r>
      <w:r w:rsidR="002549B1">
        <w:rPr>
          <w:rFonts w:asciiTheme="minorHAnsi" w:hAnsiTheme="minorHAnsi"/>
        </w:rPr>
        <w:t xml:space="preserve"> </w:t>
      </w:r>
      <w:r w:rsidR="005D0666" w:rsidRPr="00B33049">
        <w:rPr>
          <w:rFonts w:asciiTheme="minorHAnsi" w:hAnsiTheme="minorHAnsi"/>
        </w:rPr>
        <w:t>Prof. Krishna Prasad, the Team Leader has appraised the SIDAR Group on Environment, particularly on Air and Water resources and related quantitative data available at various sources. The members have discussed on several issues of probable working models on estimation of pollution. It is decided to form into two sub-groups, Air and Water</w:t>
      </w:r>
      <w:r>
        <w:rPr>
          <w:rFonts w:asciiTheme="minorHAnsi" w:hAnsiTheme="minorHAnsi"/>
        </w:rPr>
        <w:t xml:space="preserve">. </w:t>
      </w:r>
      <w:r w:rsidR="005D0666" w:rsidRPr="00B33049">
        <w:rPr>
          <w:rFonts w:asciiTheme="minorHAnsi" w:hAnsiTheme="minorHAnsi"/>
        </w:rPr>
        <w:t>Sub-Group on AIR: Dr. G.Ganga Raju, Dr. K. Satti Reddy and Dr. Kiran Kumari (Nominated afresh)</w:t>
      </w:r>
      <w:r>
        <w:rPr>
          <w:rFonts w:asciiTheme="minorHAnsi" w:hAnsiTheme="minorHAnsi"/>
        </w:rPr>
        <w:t xml:space="preserve">. </w:t>
      </w:r>
      <w:r w:rsidR="005D0666" w:rsidRPr="00B33049">
        <w:rPr>
          <w:rFonts w:asciiTheme="minorHAnsi" w:hAnsiTheme="minorHAnsi"/>
        </w:rPr>
        <w:t>Sub-Group on Water: Ms. B. Madhavi, , Ms.</w:t>
      </w:r>
      <w:r>
        <w:rPr>
          <w:rFonts w:asciiTheme="minorHAnsi" w:hAnsiTheme="minorHAnsi"/>
        </w:rPr>
        <w:t xml:space="preserve"> R. Sridevi and Mr. Harish Babu, w</w:t>
      </w:r>
      <w:r w:rsidR="005D0666" w:rsidRPr="00B33049">
        <w:rPr>
          <w:rFonts w:asciiTheme="minorHAnsi" w:hAnsiTheme="minorHAnsi"/>
        </w:rPr>
        <w:t>hile Ms. V. Sailaja will work on PYTHON language to generate scientific models by using AI.</w:t>
      </w:r>
    </w:p>
    <w:p w:rsidR="004E4637" w:rsidRDefault="004E4637" w:rsidP="00130157">
      <w:pPr>
        <w:pStyle w:val="ListParagraph"/>
        <w:ind w:left="0"/>
        <w:jc w:val="both"/>
        <w:rPr>
          <w:rFonts w:asciiTheme="minorHAnsi" w:hAnsiTheme="minorHAnsi"/>
        </w:rPr>
      </w:pPr>
    </w:p>
    <w:p w:rsidR="00130157" w:rsidRPr="00130157" w:rsidRDefault="00130157" w:rsidP="00130157">
      <w:pPr>
        <w:pStyle w:val="ListParagraph"/>
        <w:numPr>
          <w:ilvl w:val="0"/>
          <w:numId w:val="10"/>
        </w:numPr>
        <w:jc w:val="both"/>
        <w:rPr>
          <w:rFonts w:asciiTheme="minorHAnsi" w:hAnsiTheme="minorHAnsi"/>
          <w:b/>
        </w:rPr>
      </w:pPr>
      <w:r w:rsidRPr="00130157">
        <w:rPr>
          <w:rFonts w:asciiTheme="minorHAnsi" w:hAnsiTheme="minorHAnsi"/>
          <w:b/>
        </w:rPr>
        <w:t>Lecture Meeting on “Social Entrepreneurship-Challenges”</w:t>
      </w:r>
      <w:r>
        <w:rPr>
          <w:rFonts w:asciiTheme="minorHAnsi" w:hAnsiTheme="minorHAnsi"/>
          <w:b/>
        </w:rPr>
        <w:t xml:space="preserve"> (15</w:t>
      </w:r>
      <w:r w:rsidRPr="00130157">
        <w:rPr>
          <w:rFonts w:asciiTheme="minorHAnsi" w:hAnsiTheme="minorHAnsi"/>
          <w:b/>
          <w:vertAlign w:val="superscript"/>
        </w:rPr>
        <w:t>th</w:t>
      </w:r>
      <w:r>
        <w:rPr>
          <w:rFonts w:asciiTheme="minorHAnsi" w:hAnsiTheme="minorHAnsi"/>
          <w:b/>
        </w:rPr>
        <w:t xml:space="preserve"> March 2019)</w:t>
      </w:r>
    </w:p>
    <w:p w:rsidR="00130157" w:rsidRDefault="00130157" w:rsidP="00130157">
      <w:pPr>
        <w:pStyle w:val="ListParagraph"/>
        <w:ind w:left="0"/>
        <w:jc w:val="both"/>
        <w:rPr>
          <w:rFonts w:asciiTheme="minorHAnsi" w:hAnsiTheme="minorHAnsi"/>
        </w:rPr>
      </w:pPr>
    </w:p>
    <w:p w:rsidR="009D5E12" w:rsidRDefault="009D5E12" w:rsidP="009D5E12">
      <w:pPr>
        <w:jc w:val="both"/>
        <w:rPr>
          <w:rFonts w:asciiTheme="minorHAnsi" w:hAnsiTheme="minorHAnsi"/>
        </w:rPr>
      </w:pPr>
      <w:r w:rsidRPr="009D5E12">
        <w:rPr>
          <w:rFonts w:asciiTheme="minorHAnsi" w:hAnsiTheme="minorHAnsi"/>
        </w:rPr>
        <w:t xml:space="preserve">A Public Lecture on </w:t>
      </w:r>
      <w:r w:rsidR="003E5F3C">
        <w:rPr>
          <w:rFonts w:asciiTheme="minorHAnsi" w:hAnsiTheme="minorHAnsi"/>
        </w:rPr>
        <w:t>“S</w:t>
      </w:r>
      <w:r w:rsidR="003E5F3C" w:rsidRPr="009D5E12">
        <w:rPr>
          <w:rFonts w:asciiTheme="minorHAnsi" w:hAnsiTheme="minorHAnsi"/>
        </w:rPr>
        <w:t xml:space="preserve">ocial </w:t>
      </w:r>
      <w:r w:rsidR="003E5F3C">
        <w:rPr>
          <w:rFonts w:asciiTheme="minorHAnsi" w:hAnsiTheme="minorHAnsi"/>
        </w:rPr>
        <w:t>E</w:t>
      </w:r>
      <w:r w:rsidR="003E5F3C" w:rsidRPr="009D5E12">
        <w:rPr>
          <w:rFonts w:asciiTheme="minorHAnsi" w:hAnsiTheme="minorHAnsi"/>
        </w:rPr>
        <w:t xml:space="preserve">ntrepreneurship – </w:t>
      </w:r>
      <w:r w:rsidR="003E5F3C">
        <w:rPr>
          <w:rFonts w:asciiTheme="minorHAnsi" w:hAnsiTheme="minorHAnsi"/>
        </w:rPr>
        <w:t>C</w:t>
      </w:r>
      <w:r w:rsidR="003E5F3C" w:rsidRPr="009D5E12">
        <w:rPr>
          <w:rFonts w:asciiTheme="minorHAnsi" w:hAnsiTheme="minorHAnsi"/>
        </w:rPr>
        <w:t xml:space="preserve">hallenges” </w:t>
      </w:r>
      <w:r w:rsidRPr="009D5E12">
        <w:rPr>
          <w:rFonts w:asciiTheme="minorHAnsi" w:hAnsiTheme="minorHAnsi"/>
        </w:rPr>
        <w:t xml:space="preserve">was organised by the </w:t>
      </w:r>
      <w:r>
        <w:rPr>
          <w:rFonts w:asciiTheme="minorHAnsi" w:hAnsiTheme="minorHAnsi"/>
        </w:rPr>
        <w:t xml:space="preserve">SIDAR in association with </w:t>
      </w:r>
      <w:r w:rsidRPr="009D5E12">
        <w:rPr>
          <w:rFonts w:asciiTheme="minorHAnsi" w:hAnsiTheme="minorHAnsi"/>
        </w:rPr>
        <w:t>Dr.</w:t>
      </w:r>
      <w:r>
        <w:rPr>
          <w:rFonts w:asciiTheme="minorHAnsi" w:hAnsiTheme="minorHAnsi"/>
        </w:rPr>
        <w:t xml:space="preserve"> </w:t>
      </w:r>
      <w:r w:rsidRPr="009D5E12">
        <w:rPr>
          <w:rFonts w:asciiTheme="minorHAnsi" w:hAnsiTheme="minorHAnsi"/>
        </w:rPr>
        <w:t>L.</w:t>
      </w:r>
      <w:r>
        <w:rPr>
          <w:rFonts w:asciiTheme="minorHAnsi" w:hAnsiTheme="minorHAnsi"/>
        </w:rPr>
        <w:t xml:space="preserve"> </w:t>
      </w:r>
      <w:r w:rsidRPr="009D5E12">
        <w:rPr>
          <w:rFonts w:asciiTheme="minorHAnsi" w:hAnsiTheme="minorHAnsi"/>
        </w:rPr>
        <w:t>B.</w:t>
      </w:r>
      <w:r>
        <w:rPr>
          <w:rFonts w:asciiTheme="minorHAnsi" w:hAnsiTheme="minorHAnsi"/>
        </w:rPr>
        <w:t xml:space="preserve"> </w:t>
      </w:r>
      <w:r w:rsidRPr="009D5E12">
        <w:rPr>
          <w:rFonts w:asciiTheme="minorHAnsi" w:hAnsiTheme="minorHAnsi"/>
        </w:rPr>
        <w:t xml:space="preserve">College </w:t>
      </w:r>
      <w:r>
        <w:rPr>
          <w:rFonts w:asciiTheme="minorHAnsi" w:hAnsiTheme="minorHAnsi"/>
        </w:rPr>
        <w:t xml:space="preserve">and </w:t>
      </w:r>
      <w:r w:rsidRPr="009D5E12">
        <w:rPr>
          <w:rFonts w:asciiTheme="minorHAnsi" w:hAnsiTheme="minorHAnsi"/>
        </w:rPr>
        <w:t>Centre for Policy Studies in the Seminar Hall, Dr.L.B.</w:t>
      </w:r>
      <w:r w:rsidR="003E5F3C">
        <w:rPr>
          <w:rFonts w:asciiTheme="minorHAnsi" w:hAnsiTheme="minorHAnsi"/>
        </w:rPr>
        <w:t xml:space="preserve"> </w:t>
      </w:r>
      <w:r w:rsidRPr="009D5E12">
        <w:rPr>
          <w:rFonts w:asciiTheme="minorHAnsi" w:hAnsiTheme="minorHAnsi"/>
        </w:rPr>
        <w:t xml:space="preserve">College, Visakhapatnam. Many distinguished participants </w:t>
      </w:r>
      <w:r w:rsidR="00357D27">
        <w:rPr>
          <w:rFonts w:asciiTheme="minorHAnsi" w:hAnsiTheme="minorHAnsi"/>
        </w:rPr>
        <w:t>have</w:t>
      </w:r>
      <w:r w:rsidRPr="009D5E12">
        <w:rPr>
          <w:rFonts w:asciiTheme="minorHAnsi" w:hAnsiTheme="minorHAnsi"/>
        </w:rPr>
        <w:t xml:space="preserve"> attended </w:t>
      </w:r>
      <w:r w:rsidR="00357D27">
        <w:rPr>
          <w:rFonts w:asciiTheme="minorHAnsi" w:hAnsiTheme="minorHAnsi"/>
        </w:rPr>
        <w:t>the lecture</w:t>
      </w:r>
      <w:r w:rsidRPr="009D5E12">
        <w:rPr>
          <w:rFonts w:asciiTheme="minorHAnsi" w:hAnsiTheme="minorHAnsi"/>
        </w:rPr>
        <w:t>.  Dr.</w:t>
      </w:r>
      <w:r w:rsidR="003E5F3C">
        <w:rPr>
          <w:rFonts w:asciiTheme="minorHAnsi" w:hAnsiTheme="minorHAnsi"/>
        </w:rPr>
        <w:t xml:space="preserve"> </w:t>
      </w:r>
      <w:r w:rsidRPr="009D5E12">
        <w:rPr>
          <w:rFonts w:asciiTheme="minorHAnsi" w:hAnsiTheme="minorHAnsi"/>
        </w:rPr>
        <w:t xml:space="preserve">K.I. Varaprasad Reddy, Founder Chairman, Shanta Biotechnics, Hyderabad, had delivered the lecture. He emphasised the importance of social entrepreneurship, and the need of the society and then working on the demand and supply ratio. He reiterated why he founded Shantha Biomechanics, and how he took the participants on walk down the memory lane three decades ago. He said that despite being an electronic engineer, he delved into the path of biotechnology, as India was ridiculed for being poor and not being able to produce a Hepatitis-B vaccination. He gave a glimpse of his travails in setting up a research lab in Osmania University and the Centre for Cellular and Molecular Biology, Hyderabad until an independent Research and Development facility was built by him. </w:t>
      </w:r>
    </w:p>
    <w:p w:rsidR="009D5E12" w:rsidRPr="009D5E12" w:rsidRDefault="009D5E12" w:rsidP="009D5E12">
      <w:pPr>
        <w:jc w:val="both"/>
        <w:rPr>
          <w:rFonts w:asciiTheme="minorHAnsi" w:hAnsiTheme="minorHAnsi"/>
        </w:rPr>
      </w:pPr>
    </w:p>
    <w:p w:rsidR="009D5E12" w:rsidRPr="009D5E12" w:rsidRDefault="009D5E12" w:rsidP="009D5E12">
      <w:pPr>
        <w:jc w:val="both"/>
        <w:rPr>
          <w:rFonts w:asciiTheme="minorHAnsi" w:hAnsiTheme="minorHAnsi"/>
        </w:rPr>
      </w:pPr>
      <w:r w:rsidRPr="009D5E12">
        <w:rPr>
          <w:rFonts w:asciiTheme="minorHAnsi" w:hAnsiTheme="minorHAnsi"/>
        </w:rPr>
        <w:t xml:space="preserve">He said “On one hand we did not have the technology, facility, experience and finance and on the other we had the government red-tapism in issuance of licences. Thereafter, every step was a challenge right from preclinical trials to convincing the animal rights and human rights groups.  But I was firm in developing a vaccine that would be available for the poor”.  </w:t>
      </w:r>
      <w:r>
        <w:rPr>
          <w:rFonts w:asciiTheme="minorHAnsi" w:hAnsiTheme="minorHAnsi"/>
        </w:rPr>
        <w:t>I</w:t>
      </w:r>
      <w:r w:rsidRPr="009D5E12">
        <w:rPr>
          <w:rFonts w:asciiTheme="minorHAnsi" w:hAnsiTheme="minorHAnsi"/>
        </w:rPr>
        <w:t>n those days importing three doses of vaccine for two children in a family would cost around Rs.10,000 and he wanted to give it to the people for Rs.</w:t>
      </w:r>
      <w:r>
        <w:rPr>
          <w:rFonts w:asciiTheme="minorHAnsi" w:hAnsiTheme="minorHAnsi"/>
        </w:rPr>
        <w:t xml:space="preserve"> </w:t>
      </w:r>
      <w:r w:rsidRPr="009D5E12">
        <w:rPr>
          <w:rFonts w:asciiTheme="minorHAnsi" w:hAnsiTheme="minorHAnsi"/>
        </w:rPr>
        <w:t>50</w:t>
      </w:r>
      <w:r>
        <w:rPr>
          <w:rFonts w:asciiTheme="minorHAnsi" w:hAnsiTheme="minorHAnsi"/>
        </w:rPr>
        <w:t xml:space="preserve">/- and could succeed </w:t>
      </w:r>
      <w:r w:rsidRPr="009D5E12">
        <w:rPr>
          <w:rFonts w:asciiTheme="minorHAnsi" w:hAnsiTheme="minorHAnsi"/>
        </w:rPr>
        <w:t>to deliver the vaccine after a struggle for almost six years. He also mentioned that prior to the development of the vaccine, about 45 million children were infected.</w:t>
      </w:r>
      <w:r>
        <w:rPr>
          <w:rFonts w:asciiTheme="minorHAnsi" w:hAnsiTheme="minorHAnsi"/>
        </w:rPr>
        <w:t xml:space="preserve"> </w:t>
      </w:r>
      <w:r w:rsidRPr="009D5E12">
        <w:rPr>
          <w:rFonts w:asciiTheme="minorHAnsi" w:hAnsiTheme="minorHAnsi"/>
        </w:rPr>
        <w:t xml:space="preserve">He opined that India is lagging behind in R &amp; D. He said that while Pfizer, a pharma company, was spending around </w:t>
      </w:r>
      <w:r w:rsidRPr="009D5E12">
        <w:rPr>
          <w:rFonts w:asciiTheme="minorHAnsi" w:hAnsiTheme="minorHAnsi"/>
        </w:rPr>
        <w:lastRenderedPageBreak/>
        <w:t>$4.7 billion on R &amp; D, our country’s budget is just $3 million. He expressed t</w:t>
      </w:r>
      <w:r w:rsidR="002269A8">
        <w:rPr>
          <w:rFonts w:asciiTheme="minorHAnsi" w:hAnsiTheme="minorHAnsi"/>
        </w:rPr>
        <w:t>hat</w:t>
      </w:r>
      <w:r w:rsidRPr="009D5E12">
        <w:rPr>
          <w:rFonts w:asciiTheme="minorHAnsi" w:hAnsiTheme="minorHAnsi"/>
        </w:rPr>
        <w:t xml:space="preserve">  the present system of education has become more academic in nature and has lost the touch of values.</w:t>
      </w:r>
    </w:p>
    <w:p w:rsidR="00130157" w:rsidRPr="009D5E12" w:rsidRDefault="00130157" w:rsidP="00130157">
      <w:pPr>
        <w:pStyle w:val="ListParagraph"/>
        <w:ind w:left="0"/>
        <w:jc w:val="both"/>
        <w:rPr>
          <w:rFonts w:asciiTheme="minorHAnsi" w:hAnsiTheme="minorHAnsi"/>
        </w:rPr>
      </w:pPr>
    </w:p>
    <w:p w:rsidR="004E4637" w:rsidRPr="009D5E12" w:rsidRDefault="004E4637" w:rsidP="00130157">
      <w:pPr>
        <w:pStyle w:val="ListParagraph"/>
        <w:numPr>
          <w:ilvl w:val="0"/>
          <w:numId w:val="10"/>
        </w:numPr>
        <w:jc w:val="both"/>
        <w:rPr>
          <w:rFonts w:asciiTheme="minorHAnsi" w:hAnsiTheme="minorHAnsi"/>
          <w:b/>
        </w:rPr>
      </w:pPr>
      <w:r w:rsidRPr="009D5E12">
        <w:rPr>
          <w:rFonts w:asciiTheme="minorHAnsi" w:hAnsiTheme="minorHAnsi"/>
          <w:b/>
        </w:rPr>
        <w:t>Meetings of MBA Faculty and Students on Urban Amenities of Visakhapatnam City</w:t>
      </w:r>
    </w:p>
    <w:p w:rsidR="004E4637" w:rsidRPr="009D5E12" w:rsidRDefault="004E4637" w:rsidP="00130157">
      <w:pPr>
        <w:jc w:val="both"/>
        <w:rPr>
          <w:rFonts w:asciiTheme="minorHAnsi" w:hAnsiTheme="minorHAnsi"/>
          <w:b/>
        </w:rPr>
      </w:pPr>
    </w:p>
    <w:p w:rsidR="004E4637" w:rsidRPr="009D5E12" w:rsidRDefault="004E4637" w:rsidP="00130157">
      <w:pPr>
        <w:jc w:val="both"/>
        <w:rPr>
          <w:rFonts w:asciiTheme="minorHAnsi" w:hAnsiTheme="minorHAnsi"/>
        </w:rPr>
      </w:pPr>
      <w:r w:rsidRPr="009D5E12">
        <w:rPr>
          <w:rFonts w:asciiTheme="minorHAnsi" w:hAnsiTheme="minorHAnsi"/>
        </w:rPr>
        <w:t xml:space="preserve">Several rounds of meetings are </w:t>
      </w:r>
      <w:r w:rsidR="00E46C68">
        <w:rPr>
          <w:rFonts w:asciiTheme="minorHAnsi" w:hAnsiTheme="minorHAnsi"/>
        </w:rPr>
        <w:t xml:space="preserve">being </w:t>
      </w:r>
      <w:r w:rsidRPr="009D5E12">
        <w:rPr>
          <w:rFonts w:asciiTheme="minorHAnsi" w:hAnsiTheme="minorHAnsi"/>
        </w:rPr>
        <w:t xml:space="preserve">conducted in batches </w:t>
      </w:r>
      <w:r w:rsidR="00283C1D" w:rsidRPr="009D5E12">
        <w:rPr>
          <w:rFonts w:asciiTheme="minorHAnsi" w:hAnsiTheme="minorHAnsi"/>
        </w:rPr>
        <w:t xml:space="preserve">with </w:t>
      </w:r>
      <w:r w:rsidRPr="009D5E12">
        <w:rPr>
          <w:rFonts w:asciiTheme="minorHAnsi" w:hAnsiTheme="minorHAnsi"/>
        </w:rPr>
        <w:t xml:space="preserve">faculty and </w:t>
      </w:r>
      <w:r w:rsidR="00283C1D" w:rsidRPr="009D5E12">
        <w:rPr>
          <w:rFonts w:asciiTheme="minorHAnsi" w:hAnsiTheme="minorHAnsi"/>
        </w:rPr>
        <w:t xml:space="preserve">as well as </w:t>
      </w:r>
      <w:r w:rsidRPr="009D5E12">
        <w:rPr>
          <w:rFonts w:asciiTheme="minorHAnsi" w:hAnsiTheme="minorHAnsi"/>
        </w:rPr>
        <w:t>students and</w:t>
      </w:r>
      <w:r w:rsidR="00E46C68">
        <w:rPr>
          <w:rFonts w:asciiTheme="minorHAnsi" w:hAnsiTheme="minorHAnsi"/>
        </w:rPr>
        <w:t xml:space="preserve"> to</w:t>
      </w:r>
      <w:r w:rsidRPr="009D5E12">
        <w:rPr>
          <w:rFonts w:asciiTheme="minorHAnsi" w:hAnsiTheme="minorHAnsi"/>
        </w:rPr>
        <w:t xml:space="preserve"> discuss </w:t>
      </w:r>
      <w:r w:rsidR="00283C1D" w:rsidRPr="009D5E12">
        <w:rPr>
          <w:rFonts w:asciiTheme="minorHAnsi" w:hAnsiTheme="minorHAnsi"/>
        </w:rPr>
        <w:t>at length</w:t>
      </w:r>
      <w:r w:rsidRPr="009D5E12">
        <w:rPr>
          <w:rFonts w:asciiTheme="minorHAnsi" w:hAnsiTheme="minorHAnsi"/>
        </w:rPr>
        <w:t xml:space="preserve"> several issues of civic amenities and the need for developing a database for </w:t>
      </w:r>
      <w:r w:rsidR="00283C1D" w:rsidRPr="009D5E12">
        <w:rPr>
          <w:rFonts w:asciiTheme="minorHAnsi" w:hAnsiTheme="minorHAnsi"/>
        </w:rPr>
        <w:t>further research and monitoring policy intervention. Since this proposed task is unique and innovative prolonged scientific discussions are being in the process. At the moment, topics of academic and society related are being finalised for inquiry during the forthcoming summer vacation of 2019.</w:t>
      </w:r>
      <w:r w:rsidR="002D4E88">
        <w:rPr>
          <w:rFonts w:asciiTheme="minorHAnsi" w:hAnsiTheme="minorHAnsi"/>
        </w:rPr>
        <w:t xml:space="preserve"> (See Appendix)</w:t>
      </w:r>
      <w:r w:rsidR="00283C1D" w:rsidRPr="009D5E12">
        <w:rPr>
          <w:rFonts w:asciiTheme="minorHAnsi" w:hAnsiTheme="minorHAnsi"/>
        </w:rPr>
        <w:t xml:space="preserve"> </w:t>
      </w:r>
    </w:p>
    <w:p w:rsidR="005D0666" w:rsidRDefault="005D0666" w:rsidP="00130157">
      <w:pPr>
        <w:pStyle w:val="ListParagraph"/>
        <w:ind w:left="0"/>
        <w:jc w:val="both"/>
        <w:rPr>
          <w:rFonts w:asciiTheme="minorHAnsi" w:hAnsiTheme="minorHAnsi"/>
        </w:rPr>
      </w:pPr>
    </w:p>
    <w:p w:rsidR="00283C1D" w:rsidRPr="00283C1D" w:rsidRDefault="00283C1D" w:rsidP="00130157">
      <w:pPr>
        <w:pStyle w:val="ListParagraph"/>
        <w:ind w:left="0"/>
        <w:jc w:val="both"/>
        <w:rPr>
          <w:rFonts w:asciiTheme="minorHAnsi" w:hAnsiTheme="minorHAnsi"/>
          <w:b/>
        </w:rPr>
      </w:pPr>
      <w:r w:rsidRPr="00283C1D">
        <w:rPr>
          <w:rFonts w:asciiTheme="minorHAnsi" w:hAnsiTheme="minorHAnsi"/>
          <w:b/>
        </w:rPr>
        <w:t>OTHER ISSUES:</w:t>
      </w:r>
    </w:p>
    <w:p w:rsidR="00283C1D" w:rsidRDefault="00283C1D" w:rsidP="00130157">
      <w:pPr>
        <w:pStyle w:val="ListParagraph"/>
        <w:ind w:left="0"/>
        <w:jc w:val="both"/>
        <w:rPr>
          <w:rFonts w:asciiTheme="minorHAnsi" w:hAnsiTheme="minorHAnsi"/>
        </w:rPr>
      </w:pPr>
    </w:p>
    <w:p w:rsidR="002549B1" w:rsidRPr="00283C1D" w:rsidRDefault="002549B1" w:rsidP="00130157">
      <w:pPr>
        <w:pStyle w:val="ListParagraph"/>
        <w:numPr>
          <w:ilvl w:val="0"/>
          <w:numId w:val="11"/>
        </w:numPr>
        <w:jc w:val="both"/>
        <w:rPr>
          <w:rFonts w:asciiTheme="minorHAnsi" w:hAnsiTheme="minorHAnsi"/>
          <w:b/>
        </w:rPr>
      </w:pPr>
      <w:r w:rsidRPr="00283C1D">
        <w:rPr>
          <w:rFonts w:asciiTheme="minorHAnsi" w:hAnsiTheme="minorHAnsi"/>
          <w:b/>
        </w:rPr>
        <w:t>Appointments</w:t>
      </w:r>
      <w:r w:rsidR="00283C1D">
        <w:rPr>
          <w:rFonts w:asciiTheme="minorHAnsi" w:hAnsiTheme="minorHAnsi"/>
          <w:b/>
        </w:rPr>
        <w:t xml:space="preserve"> (Manpower)</w:t>
      </w:r>
      <w:r w:rsidRPr="00283C1D">
        <w:rPr>
          <w:rFonts w:asciiTheme="minorHAnsi" w:hAnsiTheme="minorHAnsi"/>
          <w:b/>
        </w:rPr>
        <w:t>:</w:t>
      </w:r>
    </w:p>
    <w:p w:rsidR="002549B1" w:rsidRPr="00B33049" w:rsidRDefault="002549B1" w:rsidP="00130157">
      <w:pPr>
        <w:jc w:val="both"/>
        <w:rPr>
          <w:rFonts w:asciiTheme="minorHAnsi" w:hAnsiTheme="minorHAnsi"/>
        </w:rPr>
      </w:pPr>
    </w:p>
    <w:p w:rsidR="002549B1" w:rsidRPr="00B33049" w:rsidRDefault="002549B1" w:rsidP="00130157">
      <w:pPr>
        <w:jc w:val="both"/>
        <w:rPr>
          <w:rFonts w:asciiTheme="minorHAnsi" w:hAnsiTheme="minorHAnsi"/>
        </w:rPr>
      </w:pPr>
      <w:r>
        <w:rPr>
          <w:rFonts w:asciiTheme="minorHAnsi" w:hAnsiTheme="minorHAnsi"/>
        </w:rPr>
        <w:t>In addition to an Office Assistant (Mr.</w:t>
      </w:r>
      <w:r w:rsidR="00955364">
        <w:rPr>
          <w:rFonts w:asciiTheme="minorHAnsi" w:hAnsiTheme="minorHAnsi"/>
        </w:rPr>
        <w:t>K.</w:t>
      </w:r>
      <w:r>
        <w:rPr>
          <w:rFonts w:asciiTheme="minorHAnsi" w:hAnsiTheme="minorHAnsi"/>
        </w:rPr>
        <w:t>Suni</w:t>
      </w:r>
      <w:r w:rsidR="00955364">
        <w:rPr>
          <w:rFonts w:asciiTheme="minorHAnsi" w:hAnsiTheme="minorHAnsi"/>
        </w:rPr>
        <w:t>l Kumar) and an Office Boy (Mr.K.</w:t>
      </w:r>
      <w:r>
        <w:rPr>
          <w:rFonts w:asciiTheme="minorHAnsi" w:hAnsiTheme="minorHAnsi"/>
        </w:rPr>
        <w:t>Deva), whose services are being rendered by Dr. L.B. College Management, the SIDAR had appointed one Office  Assistant (Mr.</w:t>
      </w:r>
      <w:r w:rsidR="00955364">
        <w:rPr>
          <w:rFonts w:asciiTheme="minorHAnsi" w:hAnsiTheme="minorHAnsi"/>
        </w:rPr>
        <w:t>JSS</w:t>
      </w:r>
      <w:r>
        <w:rPr>
          <w:rFonts w:asciiTheme="minorHAnsi" w:hAnsiTheme="minorHAnsi"/>
        </w:rPr>
        <w:t xml:space="preserve"> Gopala</w:t>
      </w:r>
      <w:r w:rsidR="00955364">
        <w:rPr>
          <w:rFonts w:asciiTheme="minorHAnsi" w:hAnsiTheme="minorHAnsi"/>
        </w:rPr>
        <w:t xml:space="preserve"> K</w:t>
      </w:r>
      <w:r>
        <w:rPr>
          <w:rFonts w:asciiTheme="minorHAnsi" w:hAnsiTheme="minorHAnsi"/>
        </w:rPr>
        <w:t>rishna) on 1</w:t>
      </w:r>
      <w:r w:rsidRPr="002549B1">
        <w:rPr>
          <w:rFonts w:asciiTheme="minorHAnsi" w:hAnsiTheme="minorHAnsi"/>
          <w:vertAlign w:val="superscript"/>
        </w:rPr>
        <w:t>st</w:t>
      </w:r>
      <w:r>
        <w:rPr>
          <w:rFonts w:asciiTheme="minorHAnsi" w:hAnsiTheme="minorHAnsi"/>
        </w:rPr>
        <w:t xml:space="preserve"> September 2018 and a Research Associate (Dr. G. Pavan Kumar) on 6</w:t>
      </w:r>
      <w:r w:rsidRPr="002549B1">
        <w:rPr>
          <w:rFonts w:asciiTheme="minorHAnsi" w:hAnsiTheme="minorHAnsi"/>
          <w:vertAlign w:val="superscript"/>
        </w:rPr>
        <w:t>th</w:t>
      </w:r>
      <w:r>
        <w:rPr>
          <w:rFonts w:asciiTheme="minorHAnsi" w:hAnsiTheme="minorHAnsi"/>
        </w:rPr>
        <w:t xml:space="preserve"> September 2018</w:t>
      </w:r>
      <w:r w:rsidR="00357D27">
        <w:rPr>
          <w:rFonts w:asciiTheme="minorHAnsi" w:hAnsiTheme="minorHAnsi"/>
        </w:rPr>
        <w:t xml:space="preserve"> with support from PRISM</w:t>
      </w:r>
      <w:r>
        <w:rPr>
          <w:rFonts w:asciiTheme="minorHAnsi" w:hAnsiTheme="minorHAnsi"/>
        </w:rPr>
        <w:t>.</w:t>
      </w:r>
    </w:p>
    <w:p w:rsidR="00B03073" w:rsidRDefault="00B03073" w:rsidP="00130157">
      <w:pPr>
        <w:jc w:val="both"/>
        <w:rPr>
          <w:rFonts w:asciiTheme="minorHAnsi" w:hAnsiTheme="minorHAnsi"/>
        </w:rPr>
      </w:pPr>
    </w:p>
    <w:p w:rsidR="00283C1D" w:rsidRPr="00283C1D" w:rsidRDefault="00283C1D" w:rsidP="00130157">
      <w:pPr>
        <w:pStyle w:val="ListParagraph"/>
        <w:numPr>
          <w:ilvl w:val="0"/>
          <w:numId w:val="11"/>
        </w:numPr>
        <w:jc w:val="both"/>
        <w:rPr>
          <w:rFonts w:asciiTheme="minorHAnsi" w:hAnsiTheme="minorHAnsi"/>
          <w:b/>
        </w:rPr>
      </w:pPr>
      <w:r>
        <w:rPr>
          <w:rFonts w:asciiTheme="minorHAnsi" w:hAnsiTheme="minorHAnsi"/>
          <w:b/>
        </w:rPr>
        <w:t>Appointments (</w:t>
      </w:r>
      <w:r w:rsidRPr="00283C1D">
        <w:rPr>
          <w:rFonts w:asciiTheme="minorHAnsi" w:hAnsiTheme="minorHAnsi"/>
          <w:b/>
        </w:rPr>
        <w:t>Income Tax</w:t>
      </w:r>
      <w:r>
        <w:rPr>
          <w:rFonts w:asciiTheme="minorHAnsi" w:hAnsiTheme="minorHAnsi"/>
          <w:b/>
        </w:rPr>
        <w:t>)</w:t>
      </w:r>
      <w:r w:rsidRPr="00283C1D">
        <w:rPr>
          <w:rFonts w:asciiTheme="minorHAnsi" w:hAnsiTheme="minorHAnsi"/>
          <w:b/>
        </w:rPr>
        <w:t>:</w:t>
      </w:r>
    </w:p>
    <w:p w:rsidR="00283C1D" w:rsidRDefault="00283C1D" w:rsidP="00130157">
      <w:pPr>
        <w:pStyle w:val="ListParagraph"/>
        <w:ind w:left="0"/>
        <w:jc w:val="both"/>
        <w:rPr>
          <w:rFonts w:asciiTheme="minorHAnsi" w:hAnsiTheme="minorHAnsi"/>
        </w:rPr>
      </w:pPr>
    </w:p>
    <w:p w:rsidR="003E1335" w:rsidRDefault="003E1335" w:rsidP="00130157">
      <w:pPr>
        <w:pStyle w:val="ListParagraph"/>
        <w:ind w:left="0"/>
        <w:jc w:val="both"/>
        <w:rPr>
          <w:rFonts w:asciiTheme="minorHAnsi" w:hAnsiTheme="minorHAnsi"/>
        </w:rPr>
      </w:pPr>
      <w:r>
        <w:rPr>
          <w:rFonts w:asciiTheme="minorHAnsi" w:hAnsiTheme="minorHAnsi"/>
        </w:rPr>
        <w:t xml:space="preserve">The firm of </w:t>
      </w:r>
      <w:r w:rsidR="00130478">
        <w:rPr>
          <w:rFonts w:asciiTheme="minorHAnsi" w:hAnsiTheme="minorHAnsi"/>
        </w:rPr>
        <w:t>M/s.Jaya &amp;</w:t>
      </w:r>
      <w:r w:rsidR="00283C1D">
        <w:rPr>
          <w:rFonts w:asciiTheme="minorHAnsi" w:hAnsiTheme="minorHAnsi"/>
        </w:rPr>
        <w:t xml:space="preserve"> Lakshmi</w:t>
      </w:r>
      <w:r w:rsidR="00130478">
        <w:rPr>
          <w:rFonts w:asciiTheme="minorHAnsi" w:hAnsiTheme="minorHAnsi"/>
        </w:rPr>
        <w:t>,</w:t>
      </w:r>
      <w:r w:rsidR="00283C1D">
        <w:rPr>
          <w:rFonts w:asciiTheme="minorHAnsi" w:hAnsiTheme="minorHAnsi"/>
        </w:rPr>
        <w:t xml:space="preserve"> Chartered</w:t>
      </w:r>
      <w:r w:rsidR="00130478">
        <w:rPr>
          <w:rFonts w:asciiTheme="minorHAnsi" w:hAnsiTheme="minorHAnsi"/>
        </w:rPr>
        <w:t xml:space="preserve"> Account</w:t>
      </w:r>
      <w:r w:rsidR="00955364">
        <w:rPr>
          <w:rFonts w:asciiTheme="minorHAnsi" w:hAnsiTheme="minorHAnsi"/>
        </w:rPr>
        <w:t>ant</w:t>
      </w:r>
      <w:r w:rsidR="00130478">
        <w:rPr>
          <w:rFonts w:asciiTheme="minorHAnsi" w:hAnsiTheme="minorHAnsi"/>
        </w:rPr>
        <w:t>s, 49-56-2, Vidyut Nagar</w:t>
      </w:r>
      <w:r w:rsidR="00283C1D">
        <w:rPr>
          <w:rFonts w:asciiTheme="minorHAnsi" w:hAnsiTheme="minorHAnsi"/>
        </w:rPr>
        <w:t xml:space="preserve">, Visakhapatnam-24 </w:t>
      </w:r>
      <w:r w:rsidR="00130478">
        <w:rPr>
          <w:rFonts w:asciiTheme="minorHAnsi" w:hAnsiTheme="minorHAnsi"/>
        </w:rPr>
        <w:t>may be</w:t>
      </w:r>
      <w:r w:rsidR="00283C1D">
        <w:rPr>
          <w:rFonts w:asciiTheme="minorHAnsi" w:hAnsiTheme="minorHAnsi"/>
        </w:rPr>
        <w:t xml:space="preserve"> appointed </w:t>
      </w:r>
      <w:r>
        <w:rPr>
          <w:rFonts w:asciiTheme="minorHAnsi" w:hAnsiTheme="minorHAnsi"/>
        </w:rPr>
        <w:t xml:space="preserve">as Auditors </w:t>
      </w:r>
      <w:r w:rsidR="00130478">
        <w:rPr>
          <w:rFonts w:asciiTheme="minorHAnsi" w:hAnsiTheme="minorHAnsi"/>
        </w:rPr>
        <w:t xml:space="preserve">for the SIDAR for three years. The firm has been </w:t>
      </w:r>
      <w:r w:rsidR="00357D27">
        <w:rPr>
          <w:rFonts w:asciiTheme="minorHAnsi" w:hAnsiTheme="minorHAnsi"/>
        </w:rPr>
        <w:t>helping SIDAR since inception</w:t>
      </w:r>
      <w:r w:rsidR="00FF26ED">
        <w:rPr>
          <w:rFonts w:asciiTheme="minorHAnsi" w:hAnsiTheme="minorHAnsi"/>
        </w:rPr>
        <w:t xml:space="preserve"> on maintaini</w:t>
      </w:r>
      <w:r w:rsidR="00130478">
        <w:rPr>
          <w:rFonts w:asciiTheme="minorHAnsi" w:hAnsiTheme="minorHAnsi"/>
        </w:rPr>
        <w:t xml:space="preserve">ng accounts.  </w:t>
      </w:r>
      <w:r w:rsidR="00FF26ED">
        <w:rPr>
          <w:rFonts w:asciiTheme="minorHAnsi" w:hAnsiTheme="minorHAnsi"/>
        </w:rPr>
        <w:t xml:space="preserve"> </w:t>
      </w:r>
      <w:r w:rsidR="00130478">
        <w:rPr>
          <w:rFonts w:asciiTheme="minorHAnsi" w:hAnsiTheme="minorHAnsi"/>
        </w:rPr>
        <w:t xml:space="preserve"> </w:t>
      </w:r>
      <w:r w:rsidR="00FF26ED">
        <w:rPr>
          <w:rFonts w:asciiTheme="minorHAnsi" w:hAnsiTheme="minorHAnsi"/>
        </w:rPr>
        <w:t xml:space="preserve"> </w:t>
      </w:r>
    </w:p>
    <w:p w:rsidR="00F744F6" w:rsidRDefault="00F744F6" w:rsidP="00130157">
      <w:pPr>
        <w:pStyle w:val="ListParagraph"/>
        <w:ind w:left="0"/>
        <w:jc w:val="both"/>
        <w:rPr>
          <w:rFonts w:asciiTheme="minorHAnsi" w:hAnsiTheme="minorHAnsi"/>
        </w:rPr>
      </w:pPr>
    </w:p>
    <w:p w:rsidR="003E1335" w:rsidRPr="00F744F6" w:rsidRDefault="00F744F6" w:rsidP="00F744F6">
      <w:pPr>
        <w:pStyle w:val="ListParagraph"/>
        <w:numPr>
          <w:ilvl w:val="0"/>
          <w:numId w:val="11"/>
        </w:numPr>
        <w:jc w:val="both"/>
        <w:rPr>
          <w:rFonts w:asciiTheme="minorHAnsi" w:hAnsiTheme="minorHAnsi"/>
          <w:b/>
        </w:rPr>
      </w:pPr>
      <w:r w:rsidRPr="00F744F6">
        <w:rPr>
          <w:rFonts w:asciiTheme="minorHAnsi" w:hAnsiTheme="minorHAnsi"/>
          <w:b/>
        </w:rPr>
        <w:t>Income Tax Exemption:</w:t>
      </w:r>
    </w:p>
    <w:p w:rsidR="00F744F6" w:rsidRDefault="00F744F6" w:rsidP="00F744F6">
      <w:pPr>
        <w:pStyle w:val="ListParagraph"/>
        <w:jc w:val="both"/>
        <w:rPr>
          <w:rFonts w:asciiTheme="minorHAnsi" w:hAnsiTheme="minorHAnsi"/>
        </w:rPr>
      </w:pPr>
    </w:p>
    <w:p w:rsidR="00283C1D" w:rsidRDefault="003E1335" w:rsidP="00130157">
      <w:pPr>
        <w:pStyle w:val="ListParagraph"/>
        <w:ind w:left="0"/>
        <w:jc w:val="both"/>
        <w:rPr>
          <w:rFonts w:asciiTheme="minorHAnsi" w:hAnsiTheme="minorHAnsi"/>
        </w:rPr>
      </w:pPr>
      <w:r>
        <w:rPr>
          <w:rFonts w:asciiTheme="minorHAnsi" w:hAnsiTheme="minorHAnsi"/>
        </w:rPr>
        <w:t>SIDAR has been pursuing to obtain Income Tax exemption under Section 80G (5) VI of the Income-Tax Act, 1961.</w:t>
      </w:r>
      <w:r w:rsidR="00283C1D">
        <w:rPr>
          <w:rFonts w:asciiTheme="minorHAnsi" w:hAnsiTheme="minorHAnsi"/>
        </w:rPr>
        <w:t xml:space="preserve"> </w:t>
      </w:r>
      <w:r>
        <w:rPr>
          <w:rFonts w:asciiTheme="minorHAnsi" w:hAnsiTheme="minorHAnsi"/>
        </w:rPr>
        <w:t>Two levels of verification are over. Expecting positive orders soon.</w:t>
      </w:r>
    </w:p>
    <w:p w:rsidR="00F744F6" w:rsidRDefault="00283C1D" w:rsidP="00130157">
      <w:pPr>
        <w:pStyle w:val="ListParagraph"/>
        <w:ind w:left="0"/>
        <w:jc w:val="both"/>
        <w:rPr>
          <w:rFonts w:asciiTheme="minorHAnsi" w:hAnsiTheme="minorHAnsi"/>
        </w:rPr>
      </w:pPr>
      <w:r>
        <w:rPr>
          <w:rFonts w:asciiTheme="minorHAnsi" w:hAnsiTheme="minorHAnsi"/>
        </w:rPr>
        <w:t xml:space="preserve"> </w:t>
      </w:r>
    </w:p>
    <w:p w:rsidR="003E1335" w:rsidRDefault="00357D27" w:rsidP="00130157">
      <w:pPr>
        <w:pStyle w:val="ListParagraph"/>
        <w:numPr>
          <w:ilvl w:val="0"/>
          <w:numId w:val="11"/>
        </w:numPr>
        <w:jc w:val="both"/>
        <w:rPr>
          <w:rFonts w:asciiTheme="minorHAnsi" w:hAnsiTheme="minorHAnsi"/>
          <w:b/>
        </w:rPr>
      </w:pPr>
      <w:r>
        <w:rPr>
          <w:rFonts w:asciiTheme="minorHAnsi" w:hAnsiTheme="minorHAnsi"/>
          <w:b/>
        </w:rPr>
        <w:t xml:space="preserve">Statement of </w:t>
      </w:r>
      <w:r w:rsidR="003E1335" w:rsidRPr="003E1335">
        <w:rPr>
          <w:rFonts w:asciiTheme="minorHAnsi" w:hAnsiTheme="minorHAnsi"/>
          <w:b/>
        </w:rPr>
        <w:t>Accounts:</w:t>
      </w:r>
    </w:p>
    <w:p w:rsidR="003E1335" w:rsidRPr="003E1335" w:rsidRDefault="003E1335" w:rsidP="00130157">
      <w:pPr>
        <w:pStyle w:val="ListParagraph"/>
        <w:jc w:val="both"/>
        <w:rPr>
          <w:rFonts w:asciiTheme="minorHAnsi" w:hAnsiTheme="minorHAnsi"/>
        </w:rPr>
      </w:pPr>
    </w:p>
    <w:p w:rsidR="00357D27" w:rsidRDefault="003E1335" w:rsidP="00130157">
      <w:pPr>
        <w:pStyle w:val="ListParagraph"/>
        <w:ind w:left="0"/>
        <w:jc w:val="both"/>
        <w:rPr>
          <w:rFonts w:asciiTheme="minorHAnsi" w:hAnsiTheme="minorHAnsi"/>
        </w:rPr>
      </w:pPr>
      <w:r>
        <w:rPr>
          <w:rFonts w:asciiTheme="minorHAnsi" w:hAnsiTheme="minorHAnsi"/>
        </w:rPr>
        <w:t xml:space="preserve">The Income and Expenditure Statements of Accounts for the Years 2017-18 and 2018-19 are </w:t>
      </w:r>
      <w:r w:rsidR="00357D27">
        <w:rPr>
          <w:rFonts w:asciiTheme="minorHAnsi" w:hAnsiTheme="minorHAnsi"/>
        </w:rPr>
        <w:t>being audited. However, an unaudited statement of income and expenditure is presented to the members once received from the auditors.</w:t>
      </w:r>
    </w:p>
    <w:p w:rsidR="00130478" w:rsidRPr="00FF26ED" w:rsidRDefault="00130478" w:rsidP="00130478">
      <w:pPr>
        <w:pStyle w:val="ListParagraph"/>
        <w:ind w:left="1080"/>
        <w:jc w:val="both"/>
        <w:rPr>
          <w:rFonts w:asciiTheme="minorHAnsi" w:hAnsiTheme="minorHAnsi"/>
        </w:rPr>
      </w:pPr>
      <w:r>
        <w:rPr>
          <w:rFonts w:asciiTheme="minorHAnsi" w:hAnsiTheme="minorHAnsi"/>
        </w:rPr>
        <w:t xml:space="preserve"> </w:t>
      </w:r>
    </w:p>
    <w:p w:rsidR="00130478" w:rsidRPr="00130478" w:rsidRDefault="00130478" w:rsidP="00130478">
      <w:pPr>
        <w:pStyle w:val="ListParagraph"/>
        <w:numPr>
          <w:ilvl w:val="0"/>
          <w:numId w:val="11"/>
        </w:numPr>
        <w:jc w:val="both"/>
        <w:rPr>
          <w:rFonts w:asciiTheme="minorHAnsi" w:hAnsiTheme="minorHAnsi"/>
          <w:b/>
          <w:bCs/>
        </w:rPr>
      </w:pPr>
      <w:r w:rsidRPr="00130478">
        <w:rPr>
          <w:rFonts w:asciiTheme="minorHAnsi" w:hAnsiTheme="minorHAnsi"/>
          <w:b/>
          <w:bCs/>
        </w:rPr>
        <w:t>Programmes for the year 2019-20</w:t>
      </w:r>
      <w:r>
        <w:rPr>
          <w:rFonts w:asciiTheme="minorHAnsi" w:hAnsiTheme="minorHAnsi"/>
          <w:b/>
          <w:bCs/>
        </w:rPr>
        <w:t>:</w:t>
      </w:r>
    </w:p>
    <w:p w:rsidR="00357D27" w:rsidRPr="00130478" w:rsidRDefault="00130478" w:rsidP="00130478">
      <w:pPr>
        <w:pStyle w:val="ListParagraph"/>
        <w:jc w:val="both"/>
        <w:rPr>
          <w:rFonts w:asciiTheme="minorHAnsi" w:hAnsiTheme="minorHAnsi"/>
          <w:bCs/>
        </w:rPr>
      </w:pPr>
      <w:r>
        <w:rPr>
          <w:rFonts w:asciiTheme="minorHAnsi" w:hAnsiTheme="minorHAnsi"/>
          <w:bCs/>
        </w:rPr>
        <w:t>a. Starting of Visakha Institute of Social Sciences</w:t>
      </w:r>
    </w:p>
    <w:p w:rsidR="00FF26ED" w:rsidRPr="00130478" w:rsidRDefault="00130478" w:rsidP="00130478">
      <w:pPr>
        <w:jc w:val="both"/>
        <w:rPr>
          <w:rFonts w:asciiTheme="minorHAnsi" w:hAnsiTheme="minorHAnsi"/>
        </w:rPr>
      </w:pPr>
      <w:r>
        <w:rPr>
          <w:rFonts w:asciiTheme="minorHAnsi" w:hAnsiTheme="minorHAnsi"/>
        </w:rPr>
        <w:t xml:space="preserve">            b. </w:t>
      </w:r>
      <w:r w:rsidR="00FF26ED" w:rsidRPr="00130478">
        <w:rPr>
          <w:rFonts w:asciiTheme="minorHAnsi" w:hAnsiTheme="minorHAnsi"/>
        </w:rPr>
        <w:t>Taking up studies relevant to the region, state and country</w:t>
      </w:r>
    </w:p>
    <w:p w:rsidR="00FF26ED" w:rsidRPr="00130478" w:rsidRDefault="00130478" w:rsidP="00130478">
      <w:pPr>
        <w:jc w:val="both"/>
        <w:rPr>
          <w:rFonts w:asciiTheme="minorHAnsi" w:hAnsiTheme="minorHAnsi"/>
        </w:rPr>
      </w:pPr>
      <w:r>
        <w:rPr>
          <w:rFonts w:asciiTheme="minorHAnsi" w:hAnsiTheme="minorHAnsi"/>
        </w:rPr>
        <w:t xml:space="preserve">            c. </w:t>
      </w:r>
      <w:r w:rsidR="00FF26ED" w:rsidRPr="00130478">
        <w:rPr>
          <w:rFonts w:asciiTheme="minorHAnsi" w:hAnsiTheme="minorHAnsi"/>
        </w:rPr>
        <w:t>Organization of motivational lecture programmes</w:t>
      </w:r>
    </w:p>
    <w:p w:rsidR="00FF26ED" w:rsidRPr="00130478" w:rsidRDefault="00130478" w:rsidP="00130478">
      <w:pPr>
        <w:ind w:left="720"/>
        <w:jc w:val="both"/>
        <w:rPr>
          <w:rFonts w:asciiTheme="minorHAnsi" w:hAnsiTheme="minorHAnsi"/>
        </w:rPr>
      </w:pPr>
      <w:r>
        <w:rPr>
          <w:rFonts w:asciiTheme="minorHAnsi" w:hAnsiTheme="minorHAnsi"/>
        </w:rPr>
        <w:t xml:space="preserve">d. </w:t>
      </w:r>
      <w:r w:rsidR="00FF26ED" w:rsidRPr="00130478">
        <w:rPr>
          <w:rFonts w:asciiTheme="minorHAnsi" w:hAnsiTheme="minorHAnsi"/>
        </w:rPr>
        <w:t>Others suggested by the members.</w:t>
      </w:r>
    </w:p>
    <w:p w:rsidR="00FF26ED" w:rsidRPr="00FF26ED" w:rsidRDefault="00DD6EC1" w:rsidP="00955364">
      <w:pPr>
        <w:pStyle w:val="ListParagraph"/>
        <w:ind w:left="1080"/>
        <w:jc w:val="both"/>
        <w:rPr>
          <w:rFonts w:asciiTheme="minorHAnsi" w:hAnsiTheme="minorHAnsi"/>
        </w:rPr>
      </w:pPr>
      <w:r>
        <w:rPr>
          <w:rFonts w:asciiTheme="minorHAnsi" w:hAnsiTheme="minorHAnsi"/>
        </w:rPr>
        <w:t xml:space="preserve"> </w:t>
      </w:r>
    </w:p>
    <w:p w:rsidR="00357D27" w:rsidRDefault="00357D27" w:rsidP="00130157">
      <w:pPr>
        <w:pStyle w:val="ListParagraph"/>
        <w:ind w:left="0"/>
        <w:jc w:val="both"/>
        <w:rPr>
          <w:rFonts w:asciiTheme="minorHAnsi" w:hAnsiTheme="minorHAnsi"/>
        </w:rPr>
      </w:pPr>
    </w:p>
    <w:p w:rsidR="00DE682F" w:rsidRDefault="00F744F6" w:rsidP="00F744F6">
      <w:pPr>
        <w:pStyle w:val="ListParagraph"/>
        <w:numPr>
          <w:ilvl w:val="0"/>
          <w:numId w:val="11"/>
        </w:numPr>
        <w:jc w:val="both"/>
        <w:rPr>
          <w:rFonts w:asciiTheme="minorHAnsi" w:hAnsiTheme="minorHAnsi"/>
          <w:b/>
        </w:rPr>
      </w:pPr>
      <w:r w:rsidRPr="00F744F6">
        <w:rPr>
          <w:rFonts w:asciiTheme="minorHAnsi" w:hAnsiTheme="minorHAnsi"/>
          <w:b/>
        </w:rPr>
        <w:t>Any other</w:t>
      </w:r>
      <w:r w:rsidR="00FF26ED">
        <w:rPr>
          <w:rFonts w:asciiTheme="minorHAnsi" w:hAnsiTheme="minorHAnsi"/>
          <w:b/>
        </w:rPr>
        <w:t xml:space="preserve"> i</w:t>
      </w:r>
      <w:r w:rsidR="00130478">
        <w:rPr>
          <w:rFonts w:asciiTheme="minorHAnsi" w:hAnsiTheme="minorHAnsi"/>
          <w:b/>
        </w:rPr>
        <w:t>tem with the permission of the C</w:t>
      </w:r>
      <w:r w:rsidR="00FF26ED">
        <w:rPr>
          <w:rFonts w:asciiTheme="minorHAnsi" w:hAnsiTheme="minorHAnsi"/>
          <w:b/>
        </w:rPr>
        <w:t>hair</w:t>
      </w:r>
      <w:r w:rsidRPr="00F744F6">
        <w:rPr>
          <w:rFonts w:asciiTheme="minorHAnsi" w:hAnsiTheme="minorHAnsi"/>
          <w:b/>
        </w:rPr>
        <w:t>:</w:t>
      </w:r>
    </w:p>
    <w:p w:rsidR="005F3B59" w:rsidRDefault="005F3B59" w:rsidP="005F3B59">
      <w:pPr>
        <w:pStyle w:val="ListParagraph"/>
        <w:jc w:val="both"/>
        <w:rPr>
          <w:rFonts w:asciiTheme="minorHAnsi" w:hAnsiTheme="minorHAnsi"/>
          <w:b/>
          <w:u w:val="single"/>
        </w:rPr>
      </w:pPr>
      <w:r w:rsidRPr="005F3B59">
        <w:rPr>
          <w:rFonts w:asciiTheme="minorHAnsi" w:hAnsiTheme="minorHAnsi"/>
          <w:b/>
          <w:u w:val="single"/>
        </w:rPr>
        <w:t>Appendices</w:t>
      </w:r>
    </w:p>
    <w:p w:rsidR="005F3B59" w:rsidRDefault="005F3B59" w:rsidP="005F3B59">
      <w:pPr>
        <w:pStyle w:val="ListParagraph"/>
        <w:jc w:val="both"/>
        <w:rPr>
          <w:rFonts w:asciiTheme="minorHAnsi" w:hAnsiTheme="minorHAnsi"/>
          <w:b/>
          <w:u w:val="single"/>
        </w:rPr>
      </w:pPr>
    </w:p>
    <w:p w:rsidR="005F3B59" w:rsidRDefault="005F3B59" w:rsidP="005F3B59">
      <w:pPr>
        <w:pStyle w:val="ListParagraph"/>
        <w:jc w:val="both"/>
        <w:rPr>
          <w:rFonts w:asciiTheme="minorHAnsi" w:hAnsiTheme="minorHAnsi"/>
          <w:bCs/>
        </w:rPr>
      </w:pPr>
      <w:r w:rsidRPr="005F3B59">
        <w:rPr>
          <w:rFonts w:asciiTheme="minorHAnsi" w:hAnsiTheme="minorHAnsi"/>
          <w:bCs/>
        </w:rPr>
        <w:t xml:space="preserve">1. </w:t>
      </w:r>
      <w:r>
        <w:rPr>
          <w:rFonts w:asciiTheme="minorHAnsi" w:hAnsiTheme="minorHAnsi"/>
          <w:bCs/>
        </w:rPr>
        <w:t>Topics for Study</w:t>
      </w:r>
    </w:p>
    <w:p w:rsidR="005F3B59" w:rsidRDefault="005F3B59" w:rsidP="005F3B59">
      <w:pPr>
        <w:pStyle w:val="ListParagraph"/>
        <w:jc w:val="both"/>
        <w:rPr>
          <w:rFonts w:asciiTheme="minorHAnsi" w:hAnsiTheme="minorHAnsi"/>
          <w:bCs/>
        </w:rPr>
      </w:pPr>
      <w:r>
        <w:rPr>
          <w:rFonts w:asciiTheme="minorHAnsi" w:hAnsiTheme="minorHAnsi"/>
          <w:bCs/>
        </w:rPr>
        <w:t>2. Members of SIDAR</w:t>
      </w:r>
    </w:p>
    <w:p w:rsidR="005F3B59" w:rsidRDefault="005F3B59" w:rsidP="005F3B59">
      <w:pPr>
        <w:pStyle w:val="ListParagraph"/>
        <w:jc w:val="both"/>
        <w:rPr>
          <w:rFonts w:asciiTheme="minorHAnsi" w:hAnsiTheme="minorHAnsi"/>
          <w:bCs/>
        </w:rPr>
      </w:pPr>
      <w:r>
        <w:rPr>
          <w:rFonts w:asciiTheme="minorHAnsi" w:hAnsiTheme="minorHAnsi"/>
          <w:bCs/>
        </w:rPr>
        <w:t>3. Members of Governing Body</w:t>
      </w:r>
    </w:p>
    <w:p w:rsidR="005F3B59" w:rsidRPr="005F3B59" w:rsidRDefault="005F3B59" w:rsidP="005F3B59">
      <w:pPr>
        <w:pStyle w:val="ListParagraph"/>
        <w:jc w:val="both"/>
        <w:rPr>
          <w:rFonts w:asciiTheme="minorHAnsi" w:hAnsiTheme="minorHAnsi"/>
          <w:bCs/>
        </w:rPr>
      </w:pPr>
      <w:r>
        <w:rPr>
          <w:rFonts w:asciiTheme="minorHAnsi" w:hAnsiTheme="minorHAnsi"/>
          <w:bCs/>
        </w:rPr>
        <w:t>4. Members of Advisory Council</w:t>
      </w:r>
      <w:r w:rsidR="00955364">
        <w:rPr>
          <w:rFonts w:asciiTheme="minorHAnsi" w:hAnsiTheme="minorHAnsi"/>
          <w:bCs/>
        </w:rPr>
        <w:t xml:space="preserve">                                   </w:t>
      </w:r>
    </w:p>
    <w:p w:rsidR="00DE682F" w:rsidRPr="00DE682F" w:rsidRDefault="00DE682F" w:rsidP="00DE682F"/>
    <w:p w:rsidR="002D4E88" w:rsidRDefault="002D4E88" w:rsidP="00DE682F"/>
    <w:sectPr w:rsidR="002D4E88" w:rsidSect="002549B1">
      <w:headerReference w:type="even" r:id="rId9"/>
      <w:headerReference w:type="default" r:id="rId10"/>
      <w:footerReference w:type="even" r:id="rId11"/>
      <w:footerReference w:type="default" r:id="rId12"/>
      <w:headerReference w:type="first" r:id="rId13"/>
      <w:footerReference w:type="first" r:id="rId14"/>
      <w:pgSz w:w="11906" w:h="16838"/>
      <w:pgMar w:top="1134" w:right="1440" w:bottom="851"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3F8" w:rsidRDefault="004523F8" w:rsidP="00CE662C">
      <w:r>
        <w:separator/>
      </w:r>
    </w:p>
  </w:endnote>
  <w:endnote w:type="continuationSeparator" w:id="1">
    <w:p w:rsidR="004523F8" w:rsidRDefault="004523F8" w:rsidP="00CE66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6EF" w:rsidRPr="00D34938" w:rsidRDefault="00F744F6">
    <w:pPr>
      <w:pStyle w:val="Footer"/>
      <w:jc w:val="right"/>
      <w:rPr>
        <w:color w:val="808080" w:themeColor="background1" w:themeShade="80"/>
      </w:rPr>
    </w:pPr>
    <w:r w:rsidRPr="00D34938">
      <w:rPr>
        <w:color w:val="808080" w:themeColor="background1" w:themeShade="80"/>
      </w:rPr>
      <w:t xml:space="preserve">SIDAR </w:t>
    </w:r>
    <w:r w:rsidR="000C2462">
      <w:rPr>
        <w:color w:val="808080" w:themeColor="background1" w:themeShade="80"/>
      </w:rPr>
      <w:t xml:space="preserve">- </w:t>
    </w:r>
    <w:r w:rsidRPr="00D34938">
      <w:rPr>
        <w:color w:val="808080" w:themeColor="background1" w:themeShade="80"/>
      </w:rPr>
      <w:t>1</w:t>
    </w:r>
    <w:r w:rsidRPr="00D34938">
      <w:rPr>
        <w:color w:val="808080" w:themeColor="background1" w:themeShade="80"/>
        <w:vertAlign w:val="superscript"/>
      </w:rPr>
      <w:t>st</w:t>
    </w:r>
    <w:r w:rsidRPr="00D34938">
      <w:rPr>
        <w:color w:val="808080" w:themeColor="background1" w:themeShade="80"/>
      </w:rPr>
      <w:t xml:space="preserve"> Annual Report 1918-19        </w:t>
    </w:r>
    <w:r w:rsidR="00D34938" w:rsidRPr="00D34938">
      <w:rPr>
        <w:color w:val="808080" w:themeColor="background1" w:themeShade="80"/>
      </w:rPr>
      <w:t xml:space="preserve">           </w:t>
    </w:r>
    <w:r w:rsidRPr="00D34938">
      <w:rPr>
        <w:color w:val="808080" w:themeColor="background1" w:themeShade="80"/>
      </w:rPr>
      <w:t xml:space="preserve">                                                                               </w:t>
    </w:r>
    <w:r w:rsidR="00B03073" w:rsidRPr="00D34938">
      <w:rPr>
        <w:color w:val="808080" w:themeColor="background1" w:themeShade="80"/>
      </w:rPr>
      <w:t xml:space="preserve">Page </w:t>
    </w:r>
    <w:r w:rsidR="000718DF" w:rsidRPr="00D34938">
      <w:rPr>
        <w:b/>
        <w:color w:val="808080" w:themeColor="background1" w:themeShade="80"/>
        <w:sz w:val="24"/>
        <w:szCs w:val="24"/>
      </w:rPr>
      <w:fldChar w:fldCharType="begin"/>
    </w:r>
    <w:r w:rsidR="00B03073" w:rsidRPr="00D34938">
      <w:rPr>
        <w:b/>
        <w:color w:val="808080" w:themeColor="background1" w:themeShade="80"/>
      </w:rPr>
      <w:instrText xml:space="preserve"> PAGE </w:instrText>
    </w:r>
    <w:r w:rsidR="000718DF" w:rsidRPr="00D34938">
      <w:rPr>
        <w:b/>
        <w:color w:val="808080" w:themeColor="background1" w:themeShade="80"/>
        <w:sz w:val="24"/>
        <w:szCs w:val="24"/>
      </w:rPr>
      <w:fldChar w:fldCharType="separate"/>
    </w:r>
    <w:r w:rsidR="00F2024A">
      <w:rPr>
        <w:b/>
        <w:noProof/>
        <w:color w:val="808080" w:themeColor="background1" w:themeShade="80"/>
      </w:rPr>
      <w:t>6</w:t>
    </w:r>
    <w:r w:rsidR="000718DF" w:rsidRPr="00D34938">
      <w:rPr>
        <w:b/>
        <w:color w:val="808080" w:themeColor="background1" w:themeShade="80"/>
        <w:sz w:val="24"/>
        <w:szCs w:val="24"/>
      </w:rPr>
      <w:fldChar w:fldCharType="end"/>
    </w:r>
    <w:r w:rsidR="00B03073" w:rsidRPr="00D34938">
      <w:rPr>
        <w:color w:val="808080" w:themeColor="background1" w:themeShade="80"/>
      </w:rPr>
      <w:t xml:space="preserve"> of </w:t>
    </w:r>
    <w:r w:rsidR="000718DF" w:rsidRPr="00D34938">
      <w:rPr>
        <w:b/>
        <w:color w:val="808080" w:themeColor="background1" w:themeShade="80"/>
        <w:sz w:val="24"/>
        <w:szCs w:val="24"/>
      </w:rPr>
      <w:fldChar w:fldCharType="begin"/>
    </w:r>
    <w:r w:rsidR="00B03073" w:rsidRPr="00D34938">
      <w:rPr>
        <w:b/>
        <w:color w:val="808080" w:themeColor="background1" w:themeShade="80"/>
      </w:rPr>
      <w:instrText xml:space="preserve"> NUMPAGES  </w:instrText>
    </w:r>
    <w:r w:rsidR="000718DF" w:rsidRPr="00D34938">
      <w:rPr>
        <w:b/>
        <w:color w:val="808080" w:themeColor="background1" w:themeShade="80"/>
        <w:sz w:val="24"/>
        <w:szCs w:val="24"/>
      </w:rPr>
      <w:fldChar w:fldCharType="separate"/>
    </w:r>
    <w:r w:rsidR="00F2024A">
      <w:rPr>
        <w:b/>
        <w:noProof/>
        <w:color w:val="808080" w:themeColor="background1" w:themeShade="80"/>
      </w:rPr>
      <w:t>6</w:t>
    </w:r>
    <w:r w:rsidR="000718DF" w:rsidRPr="00D34938">
      <w:rPr>
        <w:b/>
        <w:color w:val="808080" w:themeColor="background1" w:themeShade="80"/>
        <w:sz w:val="24"/>
        <w:szCs w:val="24"/>
      </w:rPr>
      <w:fldChar w:fldCharType="end"/>
    </w:r>
  </w:p>
  <w:p w:rsidR="002B16EF" w:rsidRDefault="002B16E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3F8" w:rsidRDefault="004523F8" w:rsidP="00CE662C">
      <w:r>
        <w:separator/>
      </w:r>
    </w:p>
  </w:footnote>
  <w:footnote w:type="continuationSeparator" w:id="1">
    <w:p w:rsidR="004523F8" w:rsidRDefault="004523F8" w:rsidP="00CE66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6941"/>
    <w:multiLevelType w:val="hybridMultilevel"/>
    <w:tmpl w:val="BE241BCA"/>
    <w:lvl w:ilvl="0" w:tplc="AD1C75D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0D77003"/>
    <w:multiLevelType w:val="hybridMultilevel"/>
    <w:tmpl w:val="E3887DB6"/>
    <w:lvl w:ilvl="0" w:tplc="1304E2A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5B75DCF"/>
    <w:multiLevelType w:val="hybridMultilevel"/>
    <w:tmpl w:val="0FE2BA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CC540E"/>
    <w:multiLevelType w:val="hybridMultilevel"/>
    <w:tmpl w:val="BDE47A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AC1CE7"/>
    <w:multiLevelType w:val="hybridMultilevel"/>
    <w:tmpl w:val="3092B9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8B7F9F"/>
    <w:multiLevelType w:val="hybridMultilevel"/>
    <w:tmpl w:val="631816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9B00B83"/>
    <w:multiLevelType w:val="hybridMultilevel"/>
    <w:tmpl w:val="8FE01B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CB0F0E"/>
    <w:multiLevelType w:val="hybridMultilevel"/>
    <w:tmpl w:val="7B46BB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5447DDC"/>
    <w:multiLevelType w:val="hybridMultilevel"/>
    <w:tmpl w:val="4EB006F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9771546"/>
    <w:multiLevelType w:val="hybridMultilevel"/>
    <w:tmpl w:val="1DE67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CCE3FCF"/>
    <w:multiLevelType w:val="hybridMultilevel"/>
    <w:tmpl w:val="05A273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55834FA6"/>
    <w:multiLevelType w:val="hybridMultilevel"/>
    <w:tmpl w:val="C45453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5AB644EB"/>
    <w:multiLevelType w:val="hybridMultilevel"/>
    <w:tmpl w:val="C14AD362"/>
    <w:lvl w:ilvl="0" w:tplc="211A4ED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0473FD0"/>
    <w:multiLevelType w:val="hybridMultilevel"/>
    <w:tmpl w:val="4B044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1F4699"/>
    <w:multiLevelType w:val="hybridMultilevel"/>
    <w:tmpl w:val="48843F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A965AA"/>
    <w:multiLevelType w:val="hybridMultilevel"/>
    <w:tmpl w:val="6868E826"/>
    <w:lvl w:ilvl="0" w:tplc="C0D8CE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9"/>
  </w:num>
  <w:num w:numId="2">
    <w:abstractNumId w:val="7"/>
  </w:num>
  <w:num w:numId="3">
    <w:abstractNumId w:val="4"/>
  </w:num>
  <w:num w:numId="4">
    <w:abstractNumId w:val="13"/>
  </w:num>
  <w:num w:numId="5">
    <w:abstractNumId w:val="6"/>
  </w:num>
  <w:num w:numId="6">
    <w:abstractNumId w:val="3"/>
  </w:num>
  <w:num w:numId="7">
    <w:abstractNumId w:val="2"/>
  </w:num>
  <w:num w:numId="8">
    <w:abstractNumId w:val="8"/>
  </w:num>
  <w:num w:numId="9">
    <w:abstractNumId w:val="14"/>
  </w:num>
  <w:num w:numId="10">
    <w:abstractNumId w:val="10"/>
  </w:num>
  <w:num w:numId="11">
    <w:abstractNumId w:val="11"/>
  </w:num>
  <w:num w:numId="12">
    <w:abstractNumId w:val="5"/>
  </w:num>
  <w:num w:numId="13">
    <w:abstractNumId w:val="12"/>
  </w:num>
  <w:num w:numId="14">
    <w:abstractNumId w:val="1"/>
  </w:num>
  <w:num w:numId="15">
    <w:abstractNumId w:val="0"/>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6D72BE"/>
    <w:rsid w:val="00006FF4"/>
    <w:rsid w:val="000718DF"/>
    <w:rsid w:val="000C2462"/>
    <w:rsid w:val="000D5C57"/>
    <w:rsid w:val="00130157"/>
    <w:rsid w:val="00130478"/>
    <w:rsid w:val="00134B47"/>
    <w:rsid w:val="00151C3E"/>
    <w:rsid w:val="002269A8"/>
    <w:rsid w:val="002345A6"/>
    <w:rsid w:val="00234A06"/>
    <w:rsid w:val="002549B1"/>
    <w:rsid w:val="00283C1D"/>
    <w:rsid w:val="002B16EF"/>
    <w:rsid w:val="002D4E88"/>
    <w:rsid w:val="00357D27"/>
    <w:rsid w:val="00375CE2"/>
    <w:rsid w:val="003878C1"/>
    <w:rsid w:val="003916E7"/>
    <w:rsid w:val="003B0878"/>
    <w:rsid w:val="003E1335"/>
    <w:rsid w:val="003E5F3C"/>
    <w:rsid w:val="004523F8"/>
    <w:rsid w:val="00464601"/>
    <w:rsid w:val="0048150C"/>
    <w:rsid w:val="004C0408"/>
    <w:rsid w:val="004E4637"/>
    <w:rsid w:val="00595A79"/>
    <w:rsid w:val="005D0666"/>
    <w:rsid w:val="005F3877"/>
    <w:rsid w:val="005F3B59"/>
    <w:rsid w:val="00610E6A"/>
    <w:rsid w:val="00671F13"/>
    <w:rsid w:val="006D72BE"/>
    <w:rsid w:val="007F72E8"/>
    <w:rsid w:val="00830432"/>
    <w:rsid w:val="00843897"/>
    <w:rsid w:val="00914354"/>
    <w:rsid w:val="00916EA1"/>
    <w:rsid w:val="00955364"/>
    <w:rsid w:val="009A3774"/>
    <w:rsid w:val="009D5E12"/>
    <w:rsid w:val="00A151F7"/>
    <w:rsid w:val="00A759A5"/>
    <w:rsid w:val="00B03073"/>
    <w:rsid w:val="00B33049"/>
    <w:rsid w:val="00BF4DEB"/>
    <w:rsid w:val="00C47999"/>
    <w:rsid w:val="00C919E4"/>
    <w:rsid w:val="00C94FCA"/>
    <w:rsid w:val="00CE662C"/>
    <w:rsid w:val="00D321F8"/>
    <w:rsid w:val="00D34938"/>
    <w:rsid w:val="00D5590B"/>
    <w:rsid w:val="00DD6EC1"/>
    <w:rsid w:val="00DE682F"/>
    <w:rsid w:val="00E46C68"/>
    <w:rsid w:val="00F2024A"/>
    <w:rsid w:val="00F56ADF"/>
    <w:rsid w:val="00F744F6"/>
    <w:rsid w:val="00FC7444"/>
    <w:rsid w:val="00FF26ED"/>
  </w:rsids>
  <m:mathPr>
    <m:mathFont m:val="Cambria Math"/>
    <m:brkBin m:val="before"/>
    <m:brkBinSub m:val="--"/>
    <m:smallFrac m:val="off"/>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HAns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2BE"/>
  </w:style>
  <w:style w:type="paragraph" w:styleId="Heading1">
    <w:name w:val="heading 1"/>
    <w:basedOn w:val="Normal"/>
    <w:next w:val="Normal"/>
    <w:link w:val="Heading1Char"/>
    <w:uiPriority w:val="9"/>
    <w:qFormat/>
    <w:rsid w:val="00B330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B33049"/>
    <w:pPr>
      <w:spacing w:before="100" w:beforeAutospacing="1" w:after="100" w:afterAutospacing="1"/>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0666"/>
    <w:rPr>
      <w:color w:val="0000FF" w:themeColor="hyperlink"/>
      <w:u w:val="single"/>
    </w:rPr>
  </w:style>
  <w:style w:type="paragraph" w:styleId="ListParagraph">
    <w:name w:val="List Paragraph"/>
    <w:basedOn w:val="Normal"/>
    <w:uiPriority w:val="34"/>
    <w:qFormat/>
    <w:rsid w:val="005D0666"/>
    <w:pPr>
      <w:ind w:left="720"/>
      <w:contextualSpacing/>
    </w:pPr>
  </w:style>
  <w:style w:type="paragraph" w:styleId="Footer">
    <w:name w:val="footer"/>
    <w:basedOn w:val="Normal"/>
    <w:link w:val="FooterChar"/>
    <w:uiPriority w:val="99"/>
    <w:unhideWhenUsed/>
    <w:rsid w:val="00B03073"/>
    <w:pPr>
      <w:tabs>
        <w:tab w:val="center" w:pos="4513"/>
        <w:tab w:val="right" w:pos="9026"/>
      </w:tabs>
      <w:spacing w:after="200" w:line="276" w:lineRule="auto"/>
    </w:pPr>
    <w:rPr>
      <w:rFonts w:eastAsia="Calibri" w:cs="Times New Roman"/>
      <w:sz w:val="22"/>
      <w:szCs w:val="22"/>
      <w:lang w:val="en-US"/>
    </w:rPr>
  </w:style>
  <w:style w:type="character" w:customStyle="1" w:styleId="FooterChar">
    <w:name w:val="Footer Char"/>
    <w:basedOn w:val="DefaultParagraphFont"/>
    <w:link w:val="Footer"/>
    <w:uiPriority w:val="99"/>
    <w:rsid w:val="00B03073"/>
    <w:rPr>
      <w:rFonts w:eastAsia="Calibri" w:cs="Times New Roman"/>
      <w:sz w:val="22"/>
      <w:szCs w:val="22"/>
      <w:lang w:val="en-US"/>
    </w:rPr>
  </w:style>
  <w:style w:type="character" w:customStyle="1" w:styleId="Heading3Char">
    <w:name w:val="Heading 3 Char"/>
    <w:basedOn w:val="DefaultParagraphFont"/>
    <w:link w:val="Heading3"/>
    <w:uiPriority w:val="9"/>
    <w:rsid w:val="00B33049"/>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B33049"/>
    <w:pPr>
      <w:spacing w:before="100" w:beforeAutospacing="1" w:after="100" w:afterAutospacing="1"/>
    </w:pPr>
    <w:rPr>
      <w:rFonts w:ascii="Times New Roman" w:eastAsia="Times New Roman" w:hAnsi="Times New Roman" w:cs="Times New Roman"/>
      <w:lang w:eastAsia="en-IN"/>
    </w:rPr>
  </w:style>
  <w:style w:type="paragraph" w:styleId="BalloonText">
    <w:name w:val="Balloon Text"/>
    <w:basedOn w:val="Normal"/>
    <w:link w:val="BalloonTextChar"/>
    <w:uiPriority w:val="99"/>
    <w:semiHidden/>
    <w:unhideWhenUsed/>
    <w:rsid w:val="00B33049"/>
    <w:rPr>
      <w:rFonts w:ascii="Tahoma" w:hAnsi="Tahoma" w:cs="Tahoma"/>
      <w:sz w:val="16"/>
      <w:szCs w:val="16"/>
    </w:rPr>
  </w:style>
  <w:style w:type="character" w:customStyle="1" w:styleId="BalloonTextChar">
    <w:name w:val="Balloon Text Char"/>
    <w:basedOn w:val="DefaultParagraphFont"/>
    <w:link w:val="BalloonText"/>
    <w:uiPriority w:val="99"/>
    <w:semiHidden/>
    <w:rsid w:val="00B33049"/>
    <w:rPr>
      <w:rFonts w:ascii="Tahoma" w:hAnsi="Tahoma" w:cs="Tahoma"/>
      <w:sz w:val="16"/>
      <w:szCs w:val="16"/>
    </w:rPr>
  </w:style>
  <w:style w:type="character" w:styleId="Strong">
    <w:name w:val="Strong"/>
    <w:basedOn w:val="DefaultParagraphFont"/>
    <w:uiPriority w:val="22"/>
    <w:qFormat/>
    <w:rsid w:val="00B33049"/>
    <w:rPr>
      <w:b/>
      <w:bCs/>
    </w:rPr>
  </w:style>
  <w:style w:type="character" w:customStyle="1" w:styleId="Heading1Char">
    <w:name w:val="Heading 1 Char"/>
    <w:basedOn w:val="DefaultParagraphFont"/>
    <w:link w:val="Heading1"/>
    <w:uiPriority w:val="9"/>
    <w:rsid w:val="00B33049"/>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2549B1"/>
    <w:pPr>
      <w:tabs>
        <w:tab w:val="center" w:pos="4513"/>
        <w:tab w:val="right" w:pos="9026"/>
      </w:tabs>
    </w:pPr>
  </w:style>
  <w:style w:type="character" w:customStyle="1" w:styleId="HeaderChar">
    <w:name w:val="Header Char"/>
    <w:basedOn w:val="DefaultParagraphFont"/>
    <w:link w:val="Header"/>
    <w:uiPriority w:val="99"/>
    <w:semiHidden/>
    <w:rsid w:val="002549B1"/>
  </w:style>
</w:styles>
</file>

<file path=word/webSettings.xml><?xml version="1.0" encoding="utf-8"?>
<w:webSettings xmlns:r="http://schemas.openxmlformats.org/officeDocument/2006/relationships" xmlns:w="http://schemas.openxmlformats.org/wordprocessingml/2006/main">
  <w:divs>
    <w:div w:id="84226749">
      <w:bodyDiv w:val="1"/>
      <w:marLeft w:val="0"/>
      <w:marRight w:val="0"/>
      <w:marTop w:val="0"/>
      <w:marBottom w:val="0"/>
      <w:divBdr>
        <w:top w:val="none" w:sz="0" w:space="0" w:color="auto"/>
        <w:left w:val="none" w:sz="0" w:space="0" w:color="auto"/>
        <w:bottom w:val="none" w:sz="0" w:space="0" w:color="auto"/>
        <w:right w:val="none" w:sz="0" w:space="0" w:color="auto"/>
      </w:divBdr>
    </w:div>
    <w:div w:id="558319210">
      <w:bodyDiv w:val="1"/>
      <w:marLeft w:val="0"/>
      <w:marRight w:val="0"/>
      <w:marTop w:val="0"/>
      <w:marBottom w:val="0"/>
      <w:divBdr>
        <w:top w:val="none" w:sz="0" w:space="0" w:color="auto"/>
        <w:left w:val="none" w:sz="0" w:space="0" w:color="auto"/>
        <w:bottom w:val="none" w:sz="0" w:space="0" w:color="auto"/>
        <w:right w:val="none" w:sz="0" w:space="0" w:color="auto"/>
      </w:divBdr>
    </w:div>
    <w:div w:id="904069934">
      <w:bodyDiv w:val="1"/>
      <w:marLeft w:val="0"/>
      <w:marRight w:val="0"/>
      <w:marTop w:val="0"/>
      <w:marBottom w:val="0"/>
      <w:divBdr>
        <w:top w:val="none" w:sz="0" w:space="0" w:color="auto"/>
        <w:left w:val="none" w:sz="0" w:space="0" w:color="auto"/>
        <w:bottom w:val="none" w:sz="0" w:space="0" w:color="auto"/>
        <w:right w:val="none" w:sz="0" w:space="0" w:color="auto"/>
      </w:divBdr>
    </w:div>
    <w:div w:id="976179293">
      <w:bodyDiv w:val="1"/>
      <w:marLeft w:val="0"/>
      <w:marRight w:val="0"/>
      <w:marTop w:val="0"/>
      <w:marBottom w:val="0"/>
      <w:divBdr>
        <w:top w:val="none" w:sz="0" w:space="0" w:color="auto"/>
        <w:left w:val="none" w:sz="0" w:space="0" w:color="auto"/>
        <w:bottom w:val="none" w:sz="0" w:space="0" w:color="auto"/>
        <w:right w:val="none" w:sz="0" w:space="0" w:color="auto"/>
      </w:divBdr>
    </w:div>
    <w:div w:id="1038974010">
      <w:bodyDiv w:val="1"/>
      <w:marLeft w:val="0"/>
      <w:marRight w:val="0"/>
      <w:marTop w:val="0"/>
      <w:marBottom w:val="0"/>
      <w:divBdr>
        <w:top w:val="none" w:sz="0" w:space="0" w:color="auto"/>
        <w:left w:val="none" w:sz="0" w:space="0" w:color="auto"/>
        <w:bottom w:val="none" w:sz="0" w:space="0" w:color="auto"/>
        <w:right w:val="none" w:sz="0" w:space="0" w:color="auto"/>
      </w:divBdr>
    </w:div>
    <w:div w:id="1496801126">
      <w:bodyDiv w:val="1"/>
      <w:marLeft w:val="0"/>
      <w:marRight w:val="0"/>
      <w:marTop w:val="0"/>
      <w:marBottom w:val="0"/>
      <w:divBdr>
        <w:top w:val="none" w:sz="0" w:space="0" w:color="auto"/>
        <w:left w:val="none" w:sz="0" w:space="0" w:color="auto"/>
        <w:bottom w:val="none" w:sz="0" w:space="0" w:color="auto"/>
        <w:right w:val="none" w:sz="0" w:space="0" w:color="auto"/>
      </w:divBdr>
      <w:divsChild>
        <w:div w:id="648749129">
          <w:marLeft w:val="0"/>
          <w:marRight w:val="0"/>
          <w:marTop w:val="0"/>
          <w:marBottom w:val="525"/>
          <w:divBdr>
            <w:top w:val="none" w:sz="0" w:space="0" w:color="auto"/>
            <w:left w:val="none" w:sz="0" w:space="0" w:color="auto"/>
            <w:bottom w:val="none" w:sz="0" w:space="0" w:color="auto"/>
            <w:right w:val="none" w:sz="0" w:space="0" w:color="auto"/>
          </w:divBdr>
          <w:divsChild>
            <w:div w:id="134882067">
              <w:marLeft w:val="0"/>
              <w:marRight w:val="0"/>
              <w:marTop w:val="0"/>
              <w:marBottom w:val="0"/>
              <w:divBdr>
                <w:top w:val="none" w:sz="0" w:space="0" w:color="auto"/>
                <w:left w:val="none" w:sz="0" w:space="0" w:color="auto"/>
                <w:bottom w:val="none" w:sz="0" w:space="0" w:color="auto"/>
                <w:right w:val="none" w:sz="0" w:space="0" w:color="auto"/>
              </w:divBdr>
            </w:div>
          </w:divsChild>
        </w:div>
        <w:div w:id="1774397965">
          <w:marLeft w:val="0"/>
          <w:marRight w:val="0"/>
          <w:marTop w:val="0"/>
          <w:marBottom w:val="0"/>
          <w:divBdr>
            <w:top w:val="none" w:sz="0" w:space="0" w:color="auto"/>
            <w:left w:val="none" w:sz="0" w:space="0" w:color="auto"/>
            <w:bottom w:val="none" w:sz="0" w:space="0" w:color="auto"/>
            <w:right w:val="none" w:sz="0" w:space="0" w:color="auto"/>
          </w:divBdr>
          <w:divsChild>
            <w:div w:id="1222405554">
              <w:marLeft w:val="0"/>
              <w:marRight w:val="0"/>
              <w:marTop w:val="0"/>
              <w:marBottom w:val="525"/>
              <w:divBdr>
                <w:top w:val="none" w:sz="0" w:space="0" w:color="auto"/>
                <w:left w:val="none" w:sz="0" w:space="0" w:color="auto"/>
                <w:bottom w:val="none" w:sz="0" w:space="0" w:color="auto"/>
                <w:right w:val="none" w:sz="0" w:space="0" w:color="auto"/>
              </w:divBdr>
              <w:divsChild>
                <w:div w:id="162940478">
                  <w:marLeft w:val="0"/>
                  <w:marRight w:val="0"/>
                  <w:marTop w:val="0"/>
                  <w:marBottom w:val="0"/>
                  <w:divBdr>
                    <w:top w:val="none" w:sz="0" w:space="0" w:color="auto"/>
                    <w:left w:val="none" w:sz="0" w:space="0" w:color="auto"/>
                    <w:bottom w:val="none" w:sz="0" w:space="0" w:color="auto"/>
                    <w:right w:val="none" w:sz="0" w:space="0" w:color="auto"/>
                  </w:divBdr>
                  <w:divsChild>
                    <w:div w:id="1161578881">
                      <w:marLeft w:val="0"/>
                      <w:marRight w:val="-75"/>
                      <w:marTop w:val="0"/>
                      <w:marBottom w:val="0"/>
                      <w:divBdr>
                        <w:top w:val="none" w:sz="0" w:space="0" w:color="auto"/>
                        <w:left w:val="none" w:sz="0" w:space="0" w:color="auto"/>
                        <w:bottom w:val="none" w:sz="0" w:space="0" w:color="auto"/>
                        <w:right w:val="none" w:sz="0" w:space="0" w:color="auto"/>
                      </w:divBdr>
                      <w:divsChild>
                        <w:div w:id="14815761">
                          <w:marLeft w:val="0"/>
                          <w:marRight w:val="0"/>
                          <w:marTop w:val="0"/>
                          <w:marBottom w:val="0"/>
                          <w:divBdr>
                            <w:top w:val="none" w:sz="0" w:space="0" w:color="auto"/>
                            <w:left w:val="none" w:sz="0" w:space="0" w:color="auto"/>
                            <w:bottom w:val="none" w:sz="0" w:space="0" w:color="auto"/>
                            <w:right w:val="none" w:sz="0" w:space="0" w:color="auto"/>
                          </w:divBdr>
                          <w:divsChild>
                            <w:div w:id="225997462">
                              <w:marLeft w:val="0"/>
                              <w:marRight w:val="0"/>
                              <w:marTop w:val="0"/>
                              <w:marBottom w:val="0"/>
                              <w:divBdr>
                                <w:top w:val="none" w:sz="0" w:space="0" w:color="auto"/>
                                <w:left w:val="none" w:sz="0" w:space="0" w:color="auto"/>
                                <w:bottom w:val="none" w:sz="0" w:space="0" w:color="auto"/>
                                <w:right w:val="none" w:sz="0" w:space="0" w:color="auto"/>
                              </w:divBdr>
                              <w:divsChild>
                                <w:div w:id="1775395560">
                                  <w:marLeft w:val="0"/>
                                  <w:marRight w:val="0"/>
                                  <w:marTop w:val="0"/>
                                  <w:marBottom w:val="0"/>
                                  <w:divBdr>
                                    <w:top w:val="none" w:sz="0" w:space="0" w:color="auto"/>
                                    <w:left w:val="none" w:sz="0" w:space="0" w:color="auto"/>
                                    <w:bottom w:val="none" w:sz="0" w:space="0" w:color="auto"/>
                                    <w:right w:val="none" w:sz="0" w:space="0" w:color="auto"/>
                                  </w:divBdr>
                                  <w:divsChild>
                                    <w:div w:id="321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17499">
                          <w:marLeft w:val="0"/>
                          <w:marRight w:val="0"/>
                          <w:marTop w:val="0"/>
                          <w:marBottom w:val="0"/>
                          <w:divBdr>
                            <w:top w:val="none" w:sz="0" w:space="0" w:color="auto"/>
                            <w:left w:val="none" w:sz="0" w:space="0" w:color="auto"/>
                            <w:bottom w:val="none" w:sz="0" w:space="0" w:color="auto"/>
                            <w:right w:val="none" w:sz="0" w:space="0" w:color="auto"/>
                          </w:divBdr>
                          <w:divsChild>
                            <w:div w:id="706294581">
                              <w:marLeft w:val="0"/>
                              <w:marRight w:val="0"/>
                              <w:marTop w:val="0"/>
                              <w:marBottom w:val="0"/>
                              <w:divBdr>
                                <w:top w:val="none" w:sz="0" w:space="0" w:color="auto"/>
                                <w:left w:val="none" w:sz="0" w:space="0" w:color="auto"/>
                                <w:bottom w:val="none" w:sz="0" w:space="0" w:color="auto"/>
                                <w:right w:val="none" w:sz="0" w:space="0" w:color="auto"/>
                              </w:divBdr>
                              <w:divsChild>
                                <w:div w:id="319307945">
                                  <w:marLeft w:val="0"/>
                                  <w:marRight w:val="0"/>
                                  <w:marTop w:val="0"/>
                                  <w:marBottom w:val="0"/>
                                  <w:divBdr>
                                    <w:top w:val="none" w:sz="0" w:space="0" w:color="auto"/>
                                    <w:left w:val="none" w:sz="0" w:space="0" w:color="auto"/>
                                    <w:bottom w:val="none" w:sz="0" w:space="0" w:color="auto"/>
                                    <w:right w:val="none" w:sz="0" w:space="0" w:color="auto"/>
                                  </w:divBdr>
                                  <w:divsChild>
                                    <w:div w:id="81907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27087">
                          <w:marLeft w:val="0"/>
                          <w:marRight w:val="0"/>
                          <w:marTop w:val="0"/>
                          <w:marBottom w:val="0"/>
                          <w:divBdr>
                            <w:top w:val="none" w:sz="0" w:space="0" w:color="auto"/>
                            <w:left w:val="none" w:sz="0" w:space="0" w:color="auto"/>
                            <w:bottom w:val="none" w:sz="0" w:space="0" w:color="auto"/>
                            <w:right w:val="none" w:sz="0" w:space="0" w:color="auto"/>
                          </w:divBdr>
                          <w:divsChild>
                            <w:div w:id="1598710494">
                              <w:marLeft w:val="0"/>
                              <w:marRight w:val="0"/>
                              <w:marTop w:val="0"/>
                              <w:marBottom w:val="0"/>
                              <w:divBdr>
                                <w:top w:val="none" w:sz="0" w:space="0" w:color="auto"/>
                                <w:left w:val="none" w:sz="0" w:space="0" w:color="auto"/>
                                <w:bottom w:val="none" w:sz="0" w:space="0" w:color="auto"/>
                                <w:right w:val="none" w:sz="0" w:space="0" w:color="auto"/>
                              </w:divBdr>
                              <w:divsChild>
                                <w:div w:id="2086369161">
                                  <w:marLeft w:val="0"/>
                                  <w:marRight w:val="0"/>
                                  <w:marTop w:val="0"/>
                                  <w:marBottom w:val="0"/>
                                  <w:divBdr>
                                    <w:top w:val="none" w:sz="0" w:space="0" w:color="auto"/>
                                    <w:left w:val="none" w:sz="0" w:space="0" w:color="auto"/>
                                    <w:bottom w:val="none" w:sz="0" w:space="0" w:color="auto"/>
                                    <w:right w:val="none" w:sz="0" w:space="0" w:color="auto"/>
                                  </w:divBdr>
                                  <w:divsChild>
                                    <w:div w:id="88548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94684">
                          <w:marLeft w:val="0"/>
                          <w:marRight w:val="0"/>
                          <w:marTop w:val="0"/>
                          <w:marBottom w:val="0"/>
                          <w:divBdr>
                            <w:top w:val="none" w:sz="0" w:space="0" w:color="auto"/>
                            <w:left w:val="none" w:sz="0" w:space="0" w:color="auto"/>
                            <w:bottom w:val="none" w:sz="0" w:space="0" w:color="auto"/>
                            <w:right w:val="none" w:sz="0" w:space="0" w:color="auto"/>
                          </w:divBdr>
                          <w:divsChild>
                            <w:div w:id="1670598165">
                              <w:marLeft w:val="0"/>
                              <w:marRight w:val="0"/>
                              <w:marTop w:val="0"/>
                              <w:marBottom w:val="0"/>
                              <w:divBdr>
                                <w:top w:val="none" w:sz="0" w:space="0" w:color="auto"/>
                                <w:left w:val="none" w:sz="0" w:space="0" w:color="auto"/>
                                <w:bottom w:val="none" w:sz="0" w:space="0" w:color="auto"/>
                                <w:right w:val="none" w:sz="0" w:space="0" w:color="auto"/>
                              </w:divBdr>
                              <w:divsChild>
                                <w:div w:id="703605112">
                                  <w:marLeft w:val="0"/>
                                  <w:marRight w:val="0"/>
                                  <w:marTop w:val="0"/>
                                  <w:marBottom w:val="0"/>
                                  <w:divBdr>
                                    <w:top w:val="none" w:sz="0" w:space="0" w:color="auto"/>
                                    <w:left w:val="none" w:sz="0" w:space="0" w:color="auto"/>
                                    <w:bottom w:val="none" w:sz="0" w:space="0" w:color="auto"/>
                                    <w:right w:val="none" w:sz="0" w:space="0" w:color="auto"/>
                                  </w:divBdr>
                                  <w:divsChild>
                                    <w:div w:id="14898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822982">
                          <w:marLeft w:val="0"/>
                          <w:marRight w:val="0"/>
                          <w:marTop w:val="0"/>
                          <w:marBottom w:val="0"/>
                          <w:divBdr>
                            <w:top w:val="none" w:sz="0" w:space="0" w:color="auto"/>
                            <w:left w:val="none" w:sz="0" w:space="0" w:color="auto"/>
                            <w:bottom w:val="none" w:sz="0" w:space="0" w:color="auto"/>
                            <w:right w:val="none" w:sz="0" w:space="0" w:color="auto"/>
                          </w:divBdr>
                          <w:divsChild>
                            <w:div w:id="2131587324">
                              <w:marLeft w:val="0"/>
                              <w:marRight w:val="0"/>
                              <w:marTop w:val="0"/>
                              <w:marBottom w:val="0"/>
                              <w:divBdr>
                                <w:top w:val="none" w:sz="0" w:space="0" w:color="auto"/>
                                <w:left w:val="none" w:sz="0" w:space="0" w:color="auto"/>
                                <w:bottom w:val="none" w:sz="0" w:space="0" w:color="auto"/>
                                <w:right w:val="none" w:sz="0" w:space="0" w:color="auto"/>
                              </w:divBdr>
                              <w:divsChild>
                                <w:div w:id="1254509580">
                                  <w:marLeft w:val="0"/>
                                  <w:marRight w:val="0"/>
                                  <w:marTop w:val="0"/>
                                  <w:marBottom w:val="0"/>
                                  <w:divBdr>
                                    <w:top w:val="none" w:sz="0" w:space="0" w:color="auto"/>
                                    <w:left w:val="none" w:sz="0" w:space="0" w:color="auto"/>
                                    <w:bottom w:val="none" w:sz="0" w:space="0" w:color="auto"/>
                                    <w:right w:val="none" w:sz="0" w:space="0" w:color="auto"/>
                                  </w:divBdr>
                                  <w:divsChild>
                                    <w:div w:id="152451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629660">
                          <w:marLeft w:val="0"/>
                          <w:marRight w:val="0"/>
                          <w:marTop w:val="0"/>
                          <w:marBottom w:val="0"/>
                          <w:divBdr>
                            <w:top w:val="none" w:sz="0" w:space="0" w:color="auto"/>
                            <w:left w:val="none" w:sz="0" w:space="0" w:color="auto"/>
                            <w:bottom w:val="none" w:sz="0" w:space="0" w:color="auto"/>
                            <w:right w:val="none" w:sz="0" w:space="0" w:color="auto"/>
                          </w:divBdr>
                          <w:divsChild>
                            <w:div w:id="2031181788">
                              <w:marLeft w:val="0"/>
                              <w:marRight w:val="0"/>
                              <w:marTop w:val="0"/>
                              <w:marBottom w:val="0"/>
                              <w:divBdr>
                                <w:top w:val="none" w:sz="0" w:space="0" w:color="auto"/>
                                <w:left w:val="none" w:sz="0" w:space="0" w:color="auto"/>
                                <w:bottom w:val="none" w:sz="0" w:space="0" w:color="auto"/>
                                <w:right w:val="none" w:sz="0" w:space="0" w:color="auto"/>
                              </w:divBdr>
                              <w:divsChild>
                                <w:div w:id="198471384">
                                  <w:marLeft w:val="0"/>
                                  <w:marRight w:val="0"/>
                                  <w:marTop w:val="0"/>
                                  <w:marBottom w:val="0"/>
                                  <w:divBdr>
                                    <w:top w:val="none" w:sz="0" w:space="0" w:color="auto"/>
                                    <w:left w:val="none" w:sz="0" w:space="0" w:color="auto"/>
                                    <w:bottom w:val="none" w:sz="0" w:space="0" w:color="auto"/>
                                    <w:right w:val="none" w:sz="0" w:space="0" w:color="auto"/>
                                  </w:divBdr>
                                  <w:divsChild>
                                    <w:div w:id="168316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83663">
                          <w:marLeft w:val="0"/>
                          <w:marRight w:val="0"/>
                          <w:marTop w:val="0"/>
                          <w:marBottom w:val="0"/>
                          <w:divBdr>
                            <w:top w:val="none" w:sz="0" w:space="0" w:color="auto"/>
                            <w:left w:val="none" w:sz="0" w:space="0" w:color="auto"/>
                            <w:bottom w:val="none" w:sz="0" w:space="0" w:color="auto"/>
                            <w:right w:val="none" w:sz="0" w:space="0" w:color="auto"/>
                          </w:divBdr>
                          <w:divsChild>
                            <w:div w:id="20517300">
                              <w:marLeft w:val="0"/>
                              <w:marRight w:val="0"/>
                              <w:marTop w:val="0"/>
                              <w:marBottom w:val="0"/>
                              <w:divBdr>
                                <w:top w:val="none" w:sz="0" w:space="0" w:color="auto"/>
                                <w:left w:val="none" w:sz="0" w:space="0" w:color="auto"/>
                                <w:bottom w:val="none" w:sz="0" w:space="0" w:color="auto"/>
                                <w:right w:val="none" w:sz="0" w:space="0" w:color="auto"/>
                              </w:divBdr>
                              <w:divsChild>
                                <w:div w:id="1200364489">
                                  <w:marLeft w:val="0"/>
                                  <w:marRight w:val="0"/>
                                  <w:marTop w:val="0"/>
                                  <w:marBottom w:val="0"/>
                                  <w:divBdr>
                                    <w:top w:val="none" w:sz="0" w:space="0" w:color="auto"/>
                                    <w:left w:val="none" w:sz="0" w:space="0" w:color="auto"/>
                                    <w:bottom w:val="none" w:sz="0" w:space="0" w:color="auto"/>
                                    <w:right w:val="none" w:sz="0" w:space="0" w:color="auto"/>
                                  </w:divBdr>
                                  <w:divsChild>
                                    <w:div w:id="9634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343515">
                          <w:marLeft w:val="0"/>
                          <w:marRight w:val="0"/>
                          <w:marTop w:val="0"/>
                          <w:marBottom w:val="0"/>
                          <w:divBdr>
                            <w:top w:val="none" w:sz="0" w:space="0" w:color="auto"/>
                            <w:left w:val="none" w:sz="0" w:space="0" w:color="auto"/>
                            <w:bottom w:val="none" w:sz="0" w:space="0" w:color="auto"/>
                            <w:right w:val="none" w:sz="0" w:space="0" w:color="auto"/>
                          </w:divBdr>
                          <w:divsChild>
                            <w:div w:id="2067531687">
                              <w:marLeft w:val="0"/>
                              <w:marRight w:val="0"/>
                              <w:marTop w:val="0"/>
                              <w:marBottom w:val="0"/>
                              <w:divBdr>
                                <w:top w:val="none" w:sz="0" w:space="0" w:color="auto"/>
                                <w:left w:val="none" w:sz="0" w:space="0" w:color="auto"/>
                                <w:bottom w:val="none" w:sz="0" w:space="0" w:color="auto"/>
                                <w:right w:val="none" w:sz="0" w:space="0" w:color="auto"/>
                              </w:divBdr>
                              <w:divsChild>
                                <w:div w:id="1279751973">
                                  <w:marLeft w:val="0"/>
                                  <w:marRight w:val="0"/>
                                  <w:marTop w:val="0"/>
                                  <w:marBottom w:val="0"/>
                                  <w:divBdr>
                                    <w:top w:val="none" w:sz="0" w:space="0" w:color="auto"/>
                                    <w:left w:val="none" w:sz="0" w:space="0" w:color="auto"/>
                                    <w:bottom w:val="none" w:sz="0" w:space="0" w:color="auto"/>
                                    <w:right w:val="none" w:sz="0" w:space="0" w:color="auto"/>
                                  </w:divBdr>
                                  <w:divsChild>
                                    <w:div w:id="144041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07661">
                          <w:marLeft w:val="0"/>
                          <w:marRight w:val="0"/>
                          <w:marTop w:val="0"/>
                          <w:marBottom w:val="0"/>
                          <w:divBdr>
                            <w:top w:val="none" w:sz="0" w:space="0" w:color="auto"/>
                            <w:left w:val="none" w:sz="0" w:space="0" w:color="auto"/>
                            <w:bottom w:val="none" w:sz="0" w:space="0" w:color="auto"/>
                            <w:right w:val="none" w:sz="0" w:space="0" w:color="auto"/>
                          </w:divBdr>
                          <w:divsChild>
                            <w:div w:id="889875421">
                              <w:marLeft w:val="0"/>
                              <w:marRight w:val="0"/>
                              <w:marTop w:val="0"/>
                              <w:marBottom w:val="0"/>
                              <w:divBdr>
                                <w:top w:val="none" w:sz="0" w:space="0" w:color="auto"/>
                                <w:left w:val="none" w:sz="0" w:space="0" w:color="auto"/>
                                <w:bottom w:val="none" w:sz="0" w:space="0" w:color="auto"/>
                                <w:right w:val="none" w:sz="0" w:space="0" w:color="auto"/>
                              </w:divBdr>
                              <w:divsChild>
                                <w:div w:id="703095049">
                                  <w:marLeft w:val="0"/>
                                  <w:marRight w:val="0"/>
                                  <w:marTop w:val="0"/>
                                  <w:marBottom w:val="0"/>
                                  <w:divBdr>
                                    <w:top w:val="none" w:sz="0" w:space="0" w:color="auto"/>
                                    <w:left w:val="none" w:sz="0" w:space="0" w:color="auto"/>
                                    <w:bottom w:val="none" w:sz="0" w:space="0" w:color="auto"/>
                                    <w:right w:val="none" w:sz="0" w:space="0" w:color="auto"/>
                                  </w:divBdr>
                                  <w:divsChild>
                                    <w:div w:id="96947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73331">
                          <w:marLeft w:val="0"/>
                          <w:marRight w:val="0"/>
                          <w:marTop w:val="0"/>
                          <w:marBottom w:val="0"/>
                          <w:divBdr>
                            <w:top w:val="none" w:sz="0" w:space="0" w:color="auto"/>
                            <w:left w:val="none" w:sz="0" w:space="0" w:color="auto"/>
                            <w:bottom w:val="none" w:sz="0" w:space="0" w:color="auto"/>
                            <w:right w:val="none" w:sz="0" w:space="0" w:color="auto"/>
                          </w:divBdr>
                          <w:divsChild>
                            <w:div w:id="1136020947">
                              <w:marLeft w:val="0"/>
                              <w:marRight w:val="0"/>
                              <w:marTop w:val="0"/>
                              <w:marBottom w:val="0"/>
                              <w:divBdr>
                                <w:top w:val="none" w:sz="0" w:space="0" w:color="auto"/>
                                <w:left w:val="none" w:sz="0" w:space="0" w:color="auto"/>
                                <w:bottom w:val="none" w:sz="0" w:space="0" w:color="auto"/>
                                <w:right w:val="none" w:sz="0" w:space="0" w:color="auto"/>
                              </w:divBdr>
                              <w:divsChild>
                                <w:div w:id="43067013">
                                  <w:marLeft w:val="0"/>
                                  <w:marRight w:val="0"/>
                                  <w:marTop w:val="0"/>
                                  <w:marBottom w:val="0"/>
                                  <w:divBdr>
                                    <w:top w:val="none" w:sz="0" w:space="0" w:color="auto"/>
                                    <w:left w:val="none" w:sz="0" w:space="0" w:color="auto"/>
                                    <w:bottom w:val="none" w:sz="0" w:space="0" w:color="auto"/>
                                    <w:right w:val="none" w:sz="0" w:space="0" w:color="auto"/>
                                  </w:divBdr>
                                  <w:divsChild>
                                    <w:div w:id="104760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472026">
                          <w:marLeft w:val="0"/>
                          <w:marRight w:val="0"/>
                          <w:marTop w:val="0"/>
                          <w:marBottom w:val="0"/>
                          <w:divBdr>
                            <w:top w:val="none" w:sz="0" w:space="0" w:color="auto"/>
                            <w:left w:val="none" w:sz="0" w:space="0" w:color="auto"/>
                            <w:bottom w:val="none" w:sz="0" w:space="0" w:color="auto"/>
                            <w:right w:val="none" w:sz="0" w:space="0" w:color="auto"/>
                          </w:divBdr>
                          <w:divsChild>
                            <w:div w:id="676463057">
                              <w:marLeft w:val="0"/>
                              <w:marRight w:val="0"/>
                              <w:marTop w:val="0"/>
                              <w:marBottom w:val="0"/>
                              <w:divBdr>
                                <w:top w:val="none" w:sz="0" w:space="0" w:color="auto"/>
                                <w:left w:val="none" w:sz="0" w:space="0" w:color="auto"/>
                                <w:bottom w:val="none" w:sz="0" w:space="0" w:color="auto"/>
                                <w:right w:val="none" w:sz="0" w:space="0" w:color="auto"/>
                              </w:divBdr>
                              <w:divsChild>
                                <w:div w:id="1708337960">
                                  <w:marLeft w:val="0"/>
                                  <w:marRight w:val="0"/>
                                  <w:marTop w:val="0"/>
                                  <w:marBottom w:val="0"/>
                                  <w:divBdr>
                                    <w:top w:val="none" w:sz="0" w:space="0" w:color="auto"/>
                                    <w:left w:val="none" w:sz="0" w:space="0" w:color="auto"/>
                                    <w:bottom w:val="none" w:sz="0" w:space="0" w:color="auto"/>
                                    <w:right w:val="none" w:sz="0" w:space="0" w:color="auto"/>
                                  </w:divBdr>
                                  <w:divsChild>
                                    <w:div w:id="35855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611259">
                          <w:marLeft w:val="0"/>
                          <w:marRight w:val="0"/>
                          <w:marTop w:val="0"/>
                          <w:marBottom w:val="0"/>
                          <w:divBdr>
                            <w:top w:val="none" w:sz="0" w:space="0" w:color="auto"/>
                            <w:left w:val="none" w:sz="0" w:space="0" w:color="auto"/>
                            <w:bottom w:val="none" w:sz="0" w:space="0" w:color="auto"/>
                            <w:right w:val="none" w:sz="0" w:space="0" w:color="auto"/>
                          </w:divBdr>
                          <w:divsChild>
                            <w:div w:id="2114010594">
                              <w:marLeft w:val="0"/>
                              <w:marRight w:val="0"/>
                              <w:marTop w:val="0"/>
                              <w:marBottom w:val="0"/>
                              <w:divBdr>
                                <w:top w:val="none" w:sz="0" w:space="0" w:color="auto"/>
                                <w:left w:val="none" w:sz="0" w:space="0" w:color="auto"/>
                                <w:bottom w:val="none" w:sz="0" w:space="0" w:color="auto"/>
                                <w:right w:val="none" w:sz="0" w:space="0" w:color="auto"/>
                              </w:divBdr>
                              <w:divsChild>
                                <w:div w:id="1803769075">
                                  <w:marLeft w:val="0"/>
                                  <w:marRight w:val="0"/>
                                  <w:marTop w:val="0"/>
                                  <w:marBottom w:val="0"/>
                                  <w:divBdr>
                                    <w:top w:val="none" w:sz="0" w:space="0" w:color="auto"/>
                                    <w:left w:val="none" w:sz="0" w:space="0" w:color="auto"/>
                                    <w:bottom w:val="none" w:sz="0" w:space="0" w:color="auto"/>
                                    <w:right w:val="none" w:sz="0" w:space="0" w:color="auto"/>
                                  </w:divBdr>
                                  <w:divsChild>
                                    <w:div w:id="3180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049409">
                          <w:marLeft w:val="0"/>
                          <w:marRight w:val="0"/>
                          <w:marTop w:val="0"/>
                          <w:marBottom w:val="0"/>
                          <w:divBdr>
                            <w:top w:val="none" w:sz="0" w:space="0" w:color="auto"/>
                            <w:left w:val="none" w:sz="0" w:space="0" w:color="auto"/>
                            <w:bottom w:val="none" w:sz="0" w:space="0" w:color="auto"/>
                            <w:right w:val="none" w:sz="0" w:space="0" w:color="auto"/>
                          </w:divBdr>
                          <w:divsChild>
                            <w:div w:id="1716856329">
                              <w:marLeft w:val="0"/>
                              <w:marRight w:val="0"/>
                              <w:marTop w:val="0"/>
                              <w:marBottom w:val="0"/>
                              <w:divBdr>
                                <w:top w:val="none" w:sz="0" w:space="0" w:color="auto"/>
                                <w:left w:val="none" w:sz="0" w:space="0" w:color="auto"/>
                                <w:bottom w:val="none" w:sz="0" w:space="0" w:color="auto"/>
                                <w:right w:val="none" w:sz="0" w:space="0" w:color="auto"/>
                              </w:divBdr>
                              <w:divsChild>
                                <w:div w:id="58019628">
                                  <w:marLeft w:val="0"/>
                                  <w:marRight w:val="0"/>
                                  <w:marTop w:val="0"/>
                                  <w:marBottom w:val="0"/>
                                  <w:divBdr>
                                    <w:top w:val="none" w:sz="0" w:space="0" w:color="auto"/>
                                    <w:left w:val="none" w:sz="0" w:space="0" w:color="auto"/>
                                    <w:bottom w:val="none" w:sz="0" w:space="0" w:color="auto"/>
                                    <w:right w:val="none" w:sz="0" w:space="0" w:color="auto"/>
                                  </w:divBdr>
                                  <w:divsChild>
                                    <w:div w:id="4182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1634">
                          <w:marLeft w:val="0"/>
                          <w:marRight w:val="0"/>
                          <w:marTop w:val="0"/>
                          <w:marBottom w:val="0"/>
                          <w:divBdr>
                            <w:top w:val="none" w:sz="0" w:space="0" w:color="auto"/>
                            <w:left w:val="none" w:sz="0" w:space="0" w:color="auto"/>
                            <w:bottom w:val="none" w:sz="0" w:space="0" w:color="auto"/>
                            <w:right w:val="none" w:sz="0" w:space="0" w:color="auto"/>
                          </w:divBdr>
                          <w:divsChild>
                            <w:div w:id="169754707">
                              <w:marLeft w:val="0"/>
                              <w:marRight w:val="0"/>
                              <w:marTop w:val="0"/>
                              <w:marBottom w:val="0"/>
                              <w:divBdr>
                                <w:top w:val="none" w:sz="0" w:space="0" w:color="auto"/>
                                <w:left w:val="none" w:sz="0" w:space="0" w:color="auto"/>
                                <w:bottom w:val="none" w:sz="0" w:space="0" w:color="auto"/>
                                <w:right w:val="none" w:sz="0" w:space="0" w:color="auto"/>
                              </w:divBdr>
                              <w:divsChild>
                                <w:div w:id="1956250241">
                                  <w:marLeft w:val="0"/>
                                  <w:marRight w:val="0"/>
                                  <w:marTop w:val="0"/>
                                  <w:marBottom w:val="0"/>
                                  <w:divBdr>
                                    <w:top w:val="none" w:sz="0" w:space="0" w:color="auto"/>
                                    <w:left w:val="none" w:sz="0" w:space="0" w:color="auto"/>
                                    <w:bottom w:val="none" w:sz="0" w:space="0" w:color="auto"/>
                                    <w:right w:val="none" w:sz="0" w:space="0" w:color="auto"/>
                                  </w:divBdr>
                                  <w:divsChild>
                                    <w:div w:id="64947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402795">
                          <w:marLeft w:val="0"/>
                          <w:marRight w:val="0"/>
                          <w:marTop w:val="0"/>
                          <w:marBottom w:val="0"/>
                          <w:divBdr>
                            <w:top w:val="none" w:sz="0" w:space="0" w:color="auto"/>
                            <w:left w:val="none" w:sz="0" w:space="0" w:color="auto"/>
                            <w:bottom w:val="none" w:sz="0" w:space="0" w:color="auto"/>
                            <w:right w:val="none" w:sz="0" w:space="0" w:color="auto"/>
                          </w:divBdr>
                          <w:divsChild>
                            <w:div w:id="1241671172">
                              <w:marLeft w:val="0"/>
                              <w:marRight w:val="0"/>
                              <w:marTop w:val="0"/>
                              <w:marBottom w:val="0"/>
                              <w:divBdr>
                                <w:top w:val="none" w:sz="0" w:space="0" w:color="auto"/>
                                <w:left w:val="none" w:sz="0" w:space="0" w:color="auto"/>
                                <w:bottom w:val="none" w:sz="0" w:space="0" w:color="auto"/>
                                <w:right w:val="none" w:sz="0" w:space="0" w:color="auto"/>
                              </w:divBdr>
                              <w:divsChild>
                                <w:div w:id="1177647188">
                                  <w:marLeft w:val="0"/>
                                  <w:marRight w:val="0"/>
                                  <w:marTop w:val="0"/>
                                  <w:marBottom w:val="0"/>
                                  <w:divBdr>
                                    <w:top w:val="none" w:sz="0" w:space="0" w:color="auto"/>
                                    <w:left w:val="none" w:sz="0" w:space="0" w:color="auto"/>
                                    <w:bottom w:val="none" w:sz="0" w:space="0" w:color="auto"/>
                                    <w:right w:val="none" w:sz="0" w:space="0" w:color="auto"/>
                                  </w:divBdr>
                                  <w:divsChild>
                                    <w:div w:id="3495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727099">
                          <w:marLeft w:val="0"/>
                          <w:marRight w:val="0"/>
                          <w:marTop w:val="0"/>
                          <w:marBottom w:val="0"/>
                          <w:divBdr>
                            <w:top w:val="none" w:sz="0" w:space="0" w:color="auto"/>
                            <w:left w:val="none" w:sz="0" w:space="0" w:color="auto"/>
                            <w:bottom w:val="none" w:sz="0" w:space="0" w:color="auto"/>
                            <w:right w:val="none" w:sz="0" w:space="0" w:color="auto"/>
                          </w:divBdr>
                          <w:divsChild>
                            <w:div w:id="1243177532">
                              <w:marLeft w:val="0"/>
                              <w:marRight w:val="0"/>
                              <w:marTop w:val="0"/>
                              <w:marBottom w:val="0"/>
                              <w:divBdr>
                                <w:top w:val="none" w:sz="0" w:space="0" w:color="auto"/>
                                <w:left w:val="none" w:sz="0" w:space="0" w:color="auto"/>
                                <w:bottom w:val="none" w:sz="0" w:space="0" w:color="auto"/>
                                <w:right w:val="none" w:sz="0" w:space="0" w:color="auto"/>
                              </w:divBdr>
                              <w:divsChild>
                                <w:div w:id="1825121338">
                                  <w:marLeft w:val="0"/>
                                  <w:marRight w:val="0"/>
                                  <w:marTop w:val="0"/>
                                  <w:marBottom w:val="0"/>
                                  <w:divBdr>
                                    <w:top w:val="none" w:sz="0" w:space="0" w:color="auto"/>
                                    <w:left w:val="none" w:sz="0" w:space="0" w:color="auto"/>
                                    <w:bottom w:val="none" w:sz="0" w:space="0" w:color="auto"/>
                                    <w:right w:val="none" w:sz="0" w:space="0" w:color="auto"/>
                                  </w:divBdr>
                                  <w:divsChild>
                                    <w:div w:id="57216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473587">
                          <w:marLeft w:val="0"/>
                          <w:marRight w:val="0"/>
                          <w:marTop w:val="0"/>
                          <w:marBottom w:val="0"/>
                          <w:divBdr>
                            <w:top w:val="none" w:sz="0" w:space="0" w:color="auto"/>
                            <w:left w:val="none" w:sz="0" w:space="0" w:color="auto"/>
                            <w:bottom w:val="none" w:sz="0" w:space="0" w:color="auto"/>
                            <w:right w:val="none" w:sz="0" w:space="0" w:color="auto"/>
                          </w:divBdr>
                          <w:divsChild>
                            <w:div w:id="876818117">
                              <w:marLeft w:val="0"/>
                              <w:marRight w:val="0"/>
                              <w:marTop w:val="0"/>
                              <w:marBottom w:val="0"/>
                              <w:divBdr>
                                <w:top w:val="none" w:sz="0" w:space="0" w:color="auto"/>
                                <w:left w:val="none" w:sz="0" w:space="0" w:color="auto"/>
                                <w:bottom w:val="none" w:sz="0" w:space="0" w:color="auto"/>
                                <w:right w:val="none" w:sz="0" w:space="0" w:color="auto"/>
                              </w:divBdr>
                              <w:divsChild>
                                <w:div w:id="770005149">
                                  <w:marLeft w:val="0"/>
                                  <w:marRight w:val="0"/>
                                  <w:marTop w:val="0"/>
                                  <w:marBottom w:val="0"/>
                                  <w:divBdr>
                                    <w:top w:val="none" w:sz="0" w:space="0" w:color="auto"/>
                                    <w:left w:val="none" w:sz="0" w:space="0" w:color="auto"/>
                                    <w:bottom w:val="none" w:sz="0" w:space="0" w:color="auto"/>
                                    <w:right w:val="none" w:sz="0" w:space="0" w:color="auto"/>
                                  </w:divBdr>
                                  <w:divsChild>
                                    <w:div w:id="88902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84451">
                          <w:marLeft w:val="0"/>
                          <w:marRight w:val="0"/>
                          <w:marTop w:val="0"/>
                          <w:marBottom w:val="0"/>
                          <w:divBdr>
                            <w:top w:val="none" w:sz="0" w:space="0" w:color="auto"/>
                            <w:left w:val="none" w:sz="0" w:space="0" w:color="auto"/>
                            <w:bottom w:val="none" w:sz="0" w:space="0" w:color="auto"/>
                            <w:right w:val="none" w:sz="0" w:space="0" w:color="auto"/>
                          </w:divBdr>
                          <w:divsChild>
                            <w:div w:id="2076930518">
                              <w:marLeft w:val="0"/>
                              <w:marRight w:val="0"/>
                              <w:marTop w:val="0"/>
                              <w:marBottom w:val="0"/>
                              <w:divBdr>
                                <w:top w:val="none" w:sz="0" w:space="0" w:color="auto"/>
                                <w:left w:val="none" w:sz="0" w:space="0" w:color="auto"/>
                                <w:bottom w:val="none" w:sz="0" w:space="0" w:color="auto"/>
                                <w:right w:val="none" w:sz="0" w:space="0" w:color="auto"/>
                              </w:divBdr>
                              <w:divsChild>
                                <w:div w:id="573197687">
                                  <w:marLeft w:val="0"/>
                                  <w:marRight w:val="0"/>
                                  <w:marTop w:val="0"/>
                                  <w:marBottom w:val="0"/>
                                  <w:divBdr>
                                    <w:top w:val="none" w:sz="0" w:space="0" w:color="auto"/>
                                    <w:left w:val="none" w:sz="0" w:space="0" w:color="auto"/>
                                    <w:bottom w:val="none" w:sz="0" w:space="0" w:color="auto"/>
                                    <w:right w:val="none" w:sz="0" w:space="0" w:color="auto"/>
                                  </w:divBdr>
                                  <w:divsChild>
                                    <w:div w:id="15349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8227">
                          <w:marLeft w:val="0"/>
                          <w:marRight w:val="0"/>
                          <w:marTop w:val="0"/>
                          <w:marBottom w:val="0"/>
                          <w:divBdr>
                            <w:top w:val="none" w:sz="0" w:space="0" w:color="auto"/>
                            <w:left w:val="none" w:sz="0" w:space="0" w:color="auto"/>
                            <w:bottom w:val="none" w:sz="0" w:space="0" w:color="auto"/>
                            <w:right w:val="none" w:sz="0" w:space="0" w:color="auto"/>
                          </w:divBdr>
                          <w:divsChild>
                            <w:div w:id="1169519649">
                              <w:marLeft w:val="0"/>
                              <w:marRight w:val="0"/>
                              <w:marTop w:val="0"/>
                              <w:marBottom w:val="0"/>
                              <w:divBdr>
                                <w:top w:val="none" w:sz="0" w:space="0" w:color="auto"/>
                                <w:left w:val="none" w:sz="0" w:space="0" w:color="auto"/>
                                <w:bottom w:val="none" w:sz="0" w:space="0" w:color="auto"/>
                                <w:right w:val="none" w:sz="0" w:space="0" w:color="auto"/>
                              </w:divBdr>
                              <w:divsChild>
                                <w:div w:id="1835338491">
                                  <w:marLeft w:val="0"/>
                                  <w:marRight w:val="0"/>
                                  <w:marTop w:val="0"/>
                                  <w:marBottom w:val="0"/>
                                  <w:divBdr>
                                    <w:top w:val="none" w:sz="0" w:space="0" w:color="auto"/>
                                    <w:left w:val="none" w:sz="0" w:space="0" w:color="auto"/>
                                    <w:bottom w:val="none" w:sz="0" w:space="0" w:color="auto"/>
                                    <w:right w:val="none" w:sz="0" w:space="0" w:color="auto"/>
                                  </w:divBdr>
                                  <w:divsChild>
                                    <w:div w:id="211867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256248">
                          <w:marLeft w:val="0"/>
                          <w:marRight w:val="0"/>
                          <w:marTop w:val="0"/>
                          <w:marBottom w:val="0"/>
                          <w:divBdr>
                            <w:top w:val="none" w:sz="0" w:space="0" w:color="auto"/>
                            <w:left w:val="none" w:sz="0" w:space="0" w:color="auto"/>
                            <w:bottom w:val="none" w:sz="0" w:space="0" w:color="auto"/>
                            <w:right w:val="none" w:sz="0" w:space="0" w:color="auto"/>
                          </w:divBdr>
                          <w:divsChild>
                            <w:div w:id="10373764">
                              <w:marLeft w:val="0"/>
                              <w:marRight w:val="0"/>
                              <w:marTop w:val="0"/>
                              <w:marBottom w:val="0"/>
                              <w:divBdr>
                                <w:top w:val="none" w:sz="0" w:space="0" w:color="auto"/>
                                <w:left w:val="none" w:sz="0" w:space="0" w:color="auto"/>
                                <w:bottom w:val="none" w:sz="0" w:space="0" w:color="auto"/>
                                <w:right w:val="none" w:sz="0" w:space="0" w:color="auto"/>
                              </w:divBdr>
                              <w:divsChild>
                                <w:div w:id="1401758022">
                                  <w:marLeft w:val="0"/>
                                  <w:marRight w:val="0"/>
                                  <w:marTop w:val="0"/>
                                  <w:marBottom w:val="0"/>
                                  <w:divBdr>
                                    <w:top w:val="none" w:sz="0" w:space="0" w:color="auto"/>
                                    <w:left w:val="none" w:sz="0" w:space="0" w:color="auto"/>
                                    <w:bottom w:val="none" w:sz="0" w:space="0" w:color="auto"/>
                                    <w:right w:val="none" w:sz="0" w:space="0" w:color="auto"/>
                                  </w:divBdr>
                                  <w:divsChild>
                                    <w:div w:id="8391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12688">
                          <w:marLeft w:val="0"/>
                          <w:marRight w:val="0"/>
                          <w:marTop w:val="0"/>
                          <w:marBottom w:val="0"/>
                          <w:divBdr>
                            <w:top w:val="none" w:sz="0" w:space="0" w:color="auto"/>
                            <w:left w:val="none" w:sz="0" w:space="0" w:color="auto"/>
                            <w:bottom w:val="none" w:sz="0" w:space="0" w:color="auto"/>
                            <w:right w:val="none" w:sz="0" w:space="0" w:color="auto"/>
                          </w:divBdr>
                          <w:divsChild>
                            <w:div w:id="779958168">
                              <w:marLeft w:val="0"/>
                              <w:marRight w:val="0"/>
                              <w:marTop w:val="0"/>
                              <w:marBottom w:val="0"/>
                              <w:divBdr>
                                <w:top w:val="none" w:sz="0" w:space="0" w:color="auto"/>
                                <w:left w:val="none" w:sz="0" w:space="0" w:color="auto"/>
                                <w:bottom w:val="none" w:sz="0" w:space="0" w:color="auto"/>
                                <w:right w:val="none" w:sz="0" w:space="0" w:color="auto"/>
                              </w:divBdr>
                              <w:divsChild>
                                <w:div w:id="635064160">
                                  <w:marLeft w:val="0"/>
                                  <w:marRight w:val="0"/>
                                  <w:marTop w:val="0"/>
                                  <w:marBottom w:val="0"/>
                                  <w:divBdr>
                                    <w:top w:val="none" w:sz="0" w:space="0" w:color="auto"/>
                                    <w:left w:val="none" w:sz="0" w:space="0" w:color="auto"/>
                                    <w:bottom w:val="none" w:sz="0" w:space="0" w:color="auto"/>
                                    <w:right w:val="none" w:sz="0" w:space="0" w:color="auto"/>
                                  </w:divBdr>
                                  <w:divsChild>
                                    <w:div w:id="180323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45722">
                          <w:marLeft w:val="0"/>
                          <w:marRight w:val="0"/>
                          <w:marTop w:val="0"/>
                          <w:marBottom w:val="0"/>
                          <w:divBdr>
                            <w:top w:val="none" w:sz="0" w:space="0" w:color="auto"/>
                            <w:left w:val="none" w:sz="0" w:space="0" w:color="auto"/>
                            <w:bottom w:val="none" w:sz="0" w:space="0" w:color="auto"/>
                            <w:right w:val="none" w:sz="0" w:space="0" w:color="auto"/>
                          </w:divBdr>
                          <w:divsChild>
                            <w:div w:id="1393962239">
                              <w:marLeft w:val="0"/>
                              <w:marRight w:val="0"/>
                              <w:marTop w:val="0"/>
                              <w:marBottom w:val="0"/>
                              <w:divBdr>
                                <w:top w:val="none" w:sz="0" w:space="0" w:color="auto"/>
                                <w:left w:val="none" w:sz="0" w:space="0" w:color="auto"/>
                                <w:bottom w:val="none" w:sz="0" w:space="0" w:color="auto"/>
                                <w:right w:val="none" w:sz="0" w:space="0" w:color="auto"/>
                              </w:divBdr>
                              <w:divsChild>
                                <w:div w:id="2066756393">
                                  <w:marLeft w:val="0"/>
                                  <w:marRight w:val="0"/>
                                  <w:marTop w:val="0"/>
                                  <w:marBottom w:val="0"/>
                                  <w:divBdr>
                                    <w:top w:val="none" w:sz="0" w:space="0" w:color="auto"/>
                                    <w:left w:val="none" w:sz="0" w:space="0" w:color="auto"/>
                                    <w:bottom w:val="none" w:sz="0" w:space="0" w:color="auto"/>
                                    <w:right w:val="none" w:sz="0" w:space="0" w:color="auto"/>
                                  </w:divBdr>
                                  <w:divsChild>
                                    <w:div w:id="119434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802931">
                          <w:marLeft w:val="0"/>
                          <w:marRight w:val="0"/>
                          <w:marTop w:val="0"/>
                          <w:marBottom w:val="0"/>
                          <w:divBdr>
                            <w:top w:val="none" w:sz="0" w:space="0" w:color="auto"/>
                            <w:left w:val="none" w:sz="0" w:space="0" w:color="auto"/>
                            <w:bottom w:val="none" w:sz="0" w:space="0" w:color="auto"/>
                            <w:right w:val="none" w:sz="0" w:space="0" w:color="auto"/>
                          </w:divBdr>
                          <w:divsChild>
                            <w:div w:id="1724258038">
                              <w:marLeft w:val="0"/>
                              <w:marRight w:val="0"/>
                              <w:marTop w:val="0"/>
                              <w:marBottom w:val="0"/>
                              <w:divBdr>
                                <w:top w:val="none" w:sz="0" w:space="0" w:color="auto"/>
                                <w:left w:val="none" w:sz="0" w:space="0" w:color="auto"/>
                                <w:bottom w:val="none" w:sz="0" w:space="0" w:color="auto"/>
                                <w:right w:val="none" w:sz="0" w:space="0" w:color="auto"/>
                              </w:divBdr>
                              <w:divsChild>
                                <w:div w:id="1782677482">
                                  <w:marLeft w:val="0"/>
                                  <w:marRight w:val="0"/>
                                  <w:marTop w:val="0"/>
                                  <w:marBottom w:val="0"/>
                                  <w:divBdr>
                                    <w:top w:val="none" w:sz="0" w:space="0" w:color="auto"/>
                                    <w:left w:val="none" w:sz="0" w:space="0" w:color="auto"/>
                                    <w:bottom w:val="none" w:sz="0" w:space="0" w:color="auto"/>
                                    <w:right w:val="none" w:sz="0" w:space="0" w:color="auto"/>
                                  </w:divBdr>
                                  <w:divsChild>
                                    <w:div w:id="2968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57590">
                          <w:marLeft w:val="0"/>
                          <w:marRight w:val="0"/>
                          <w:marTop w:val="0"/>
                          <w:marBottom w:val="0"/>
                          <w:divBdr>
                            <w:top w:val="none" w:sz="0" w:space="0" w:color="auto"/>
                            <w:left w:val="none" w:sz="0" w:space="0" w:color="auto"/>
                            <w:bottom w:val="none" w:sz="0" w:space="0" w:color="auto"/>
                            <w:right w:val="none" w:sz="0" w:space="0" w:color="auto"/>
                          </w:divBdr>
                          <w:divsChild>
                            <w:div w:id="646278448">
                              <w:marLeft w:val="0"/>
                              <w:marRight w:val="0"/>
                              <w:marTop w:val="0"/>
                              <w:marBottom w:val="0"/>
                              <w:divBdr>
                                <w:top w:val="none" w:sz="0" w:space="0" w:color="auto"/>
                                <w:left w:val="none" w:sz="0" w:space="0" w:color="auto"/>
                                <w:bottom w:val="none" w:sz="0" w:space="0" w:color="auto"/>
                                <w:right w:val="none" w:sz="0" w:space="0" w:color="auto"/>
                              </w:divBdr>
                              <w:divsChild>
                                <w:div w:id="1665741929">
                                  <w:marLeft w:val="0"/>
                                  <w:marRight w:val="0"/>
                                  <w:marTop w:val="0"/>
                                  <w:marBottom w:val="0"/>
                                  <w:divBdr>
                                    <w:top w:val="none" w:sz="0" w:space="0" w:color="auto"/>
                                    <w:left w:val="none" w:sz="0" w:space="0" w:color="auto"/>
                                    <w:bottom w:val="none" w:sz="0" w:space="0" w:color="auto"/>
                                    <w:right w:val="none" w:sz="0" w:space="0" w:color="auto"/>
                                  </w:divBdr>
                                  <w:divsChild>
                                    <w:div w:id="6290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593767">
                          <w:marLeft w:val="0"/>
                          <w:marRight w:val="0"/>
                          <w:marTop w:val="0"/>
                          <w:marBottom w:val="0"/>
                          <w:divBdr>
                            <w:top w:val="none" w:sz="0" w:space="0" w:color="auto"/>
                            <w:left w:val="none" w:sz="0" w:space="0" w:color="auto"/>
                            <w:bottom w:val="none" w:sz="0" w:space="0" w:color="auto"/>
                            <w:right w:val="none" w:sz="0" w:space="0" w:color="auto"/>
                          </w:divBdr>
                          <w:divsChild>
                            <w:div w:id="712776765">
                              <w:marLeft w:val="0"/>
                              <w:marRight w:val="0"/>
                              <w:marTop w:val="0"/>
                              <w:marBottom w:val="0"/>
                              <w:divBdr>
                                <w:top w:val="none" w:sz="0" w:space="0" w:color="auto"/>
                                <w:left w:val="none" w:sz="0" w:space="0" w:color="auto"/>
                                <w:bottom w:val="none" w:sz="0" w:space="0" w:color="auto"/>
                                <w:right w:val="none" w:sz="0" w:space="0" w:color="auto"/>
                              </w:divBdr>
                              <w:divsChild>
                                <w:div w:id="2019698532">
                                  <w:marLeft w:val="0"/>
                                  <w:marRight w:val="0"/>
                                  <w:marTop w:val="0"/>
                                  <w:marBottom w:val="0"/>
                                  <w:divBdr>
                                    <w:top w:val="none" w:sz="0" w:space="0" w:color="auto"/>
                                    <w:left w:val="none" w:sz="0" w:space="0" w:color="auto"/>
                                    <w:bottom w:val="none" w:sz="0" w:space="0" w:color="auto"/>
                                    <w:right w:val="none" w:sz="0" w:space="0" w:color="auto"/>
                                  </w:divBdr>
                                  <w:divsChild>
                                    <w:div w:id="15245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3432">
                          <w:marLeft w:val="0"/>
                          <w:marRight w:val="0"/>
                          <w:marTop w:val="0"/>
                          <w:marBottom w:val="0"/>
                          <w:divBdr>
                            <w:top w:val="none" w:sz="0" w:space="0" w:color="auto"/>
                            <w:left w:val="none" w:sz="0" w:space="0" w:color="auto"/>
                            <w:bottom w:val="none" w:sz="0" w:space="0" w:color="auto"/>
                            <w:right w:val="none" w:sz="0" w:space="0" w:color="auto"/>
                          </w:divBdr>
                          <w:divsChild>
                            <w:div w:id="1788891695">
                              <w:marLeft w:val="0"/>
                              <w:marRight w:val="0"/>
                              <w:marTop w:val="0"/>
                              <w:marBottom w:val="0"/>
                              <w:divBdr>
                                <w:top w:val="none" w:sz="0" w:space="0" w:color="auto"/>
                                <w:left w:val="none" w:sz="0" w:space="0" w:color="auto"/>
                                <w:bottom w:val="none" w:sz="0" w:space="0" w:color="auto"/>
                                <w:right w:val="none" w:sz="0" w:space="0" w:color="auto"/>
                              </w:divBdr>
                              <w:divsChild>
                                <w:div w:id="423379105">
                                  <w:marLeft w:val="0"/>
                                  <w:marRight w:val="0"/>
                                  <w:marTop w:val="0"/>
                                  <w:marBottom w:val="0"/>
                                  <w:divBdr>
                                    <w:top w:val="none" w:sz="0" w:space="0" w:color="auto"/>
                                    <w:left w:val="none" w:sz="0" w:space="0" w:color="auto"/>
                                    <w:bottom w:val="none" w:sz="0" w:space="0" w:color="auto"/>
                                    <w:right w:val="none" w:sz="0" w:space="0" w:color="auto"/>
                                  </w:divBdr>
                                  <w:divsChild>
                                    <w:div w:id="54483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153787">
                          <w:marLeft w:val="0"/>
                          <w:marRight w:val="0"/>
                          <w:marTop w:val="0"/>
                          <w:marBottom w:val="0"/>
                          <w:divBdr>
                            <w:top w:val="none" w:sz="0" w:space="0" w:color="auto"/>
                            <w:left w:val="none" w:sz="0" w:space="0" w:color="auto"/>
                            <w:bottom w:val="none" w:sz="0" w:space="0" w:color="auto"/>
                            <w:right w:val="none" w:sz="0" w:space="0" w:color="auto"/>
                          </w:divBdr>
                          <w:divsChild>
                            <w:div w:id="1427388866">
                              <w:marLeft w:val="0"/>
                              <w:marRight w:val="0"/>
                              <w:marTop w:val="0"/>
                              <w:marBottom w:val="0"/>
                              <w:divBdr>
                                <w:top w:val="none" w:sz="0" w:space="0" w:color="auto"/>
                                <w:left w:val="none" w:sz="0" w:space="0" w:color="auto"/>
                                <w:bottom w:val="none" w:sz="0" w:space="0" w:color="auto"/>
                                <w:right w:val="none" w:sz="0" w:space="0" w:color="auto"/>
                              </w:divBdr>
                              <w:divsChild>
                                <w:div w:id="1072462378">
                                  <w:marLeft w:val="0"/>
                                  <w:marRight w:val="0"/>
                                  <w:marTop w:val="0"/>
                                  <w:marBottom w:val="0"/>
                                  <w:divBdr>
                                    <w:top w:val="none" w:sz="0" w:space="0" w:color="auto"/>
                                    <w:left w:val="none" w:sz="0" w:space="0" w:color="auto"/>
                                    <w:bottom w:val="none" w:sz="0" w:space="0" w:color="auto"/>
                                    <w:right w:val="none" w:sz="0" w:space="0" w:color="auto"/>
                                  </w:divBdr>
                                  <w:divsChild>
                                    <w:div w:id="132967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653048">
                          <w:marLeft w:val="0"/>
                          <w:marRight w:val="0"/>
                          <w:marTop w:val="0"/>
                          <w:marBottom w:val="0"/>
                          <w:divBdr>
                            <w:top w:val="none" w:sz="0" w:space="0" w:color="auto"/>
                            <w:left w:val="none" w:sz="0" w:space="0" w:color="auto"/>
                            <w:bottom w:val="none" w:sz="0" w:space="0" w:color="auto"/>
                            <w:right w:val="none" w:sz="0" w:space="0" w:color="auto"/>
                          </w:divBdr>
                          <w:divsChild>
                            <w:div w:id="652873972">
                              <w:marLeft w:val="0"/>
                              <w:marRight w:val="0"/>
                              <w:marTop w:val="0"/>
                              <w:marBottom w:val="0"/>
                              <w:divBdr>
                                <w:top w:val="none" w:sz="0" w:space="0" w:color="auto"/>
                                <w:left w:val="none" w:sz="0" w:space="0" w:color="auto"/>
                                <w:bottom w:val="none" w:sz="0" w:space="0" w:color="auto"/>
                                <w:right w:val="none" w:sz="0" w:space="0" w:color="auto"/>
                              </w:divBdr>
                              <w:divsChild>
                                <w:div w:id="1817911586">
                                  <w:marLeft w:val="0"/>
                                  <w:marRight w:val="0"/>
                                  <w:marTop w:val="0"/>
                                  <w:marBottom w:val="0"/>
                                  <w:divBdr>
                                    <w:top w:val="none" w:sz="0" w:space="0" w:color="auto"/>
                                    <w:left w:val="none" w:sz="0" w:space="0" w:color="auto"/>
                                    <w:bottom w:val="none" w:sz="0" w:space="0" w:color="auto"/>
                                    <w:right w:val="none" w:sz="0" w:space="0" w:color="auto"/>
                                  </w:divBdr>
                                  <w:divsChild>
                                    <w:div w:id="11255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825716">
                          <w:marLeft w:val="0"/>
                          <w:marRight w:val="0"/>
                          <w:marTop w:val="0"/>
                          <w:marBottom w:val="0"/>
                          <w:divBdr>
                            <w:top w:val="none" w:sz="0" w:space="0" w:color="auto"/>
                            <w:left w:val="none" w:sz="0" w:space="0" w:color="auto"/>
                            <w:bottom w:val="none" w:sz="0" w:space="0" w:color="auto"/>
                            <w:right w:val="none" w:sz="0" w:space="0" w:color="auto"/>
                          </w:divBdr>
                          <w:divsChild>
                            <w:div w:id="914315210">
                              <w:marLeft w:val="0"/>
                              <w:marRight w:val="0"/>
                              <w:marTop w:val="0"/>
                              <w:marBottom w:val="0"/>
                              <w:divBdr>
                                <w:top w:val="none" w:sz="0" w:space="0" w:color="auto"/>
                                <w:left w:val="none" w:sz="0" w:space="0" w:color="auto"/>
                                <w:bottom w:val="none" w:sz="0" w:space="0" w:color="auto"/>
                                <w:right w:val="none" w:sz="0" w:space="0" w:color="auto"/>
                              </w:divBdr>
                              <w:divsChild>
                                <w:div w:id="844901447">
                                  <w:marLeft w:val="0"/>
                                  <w:marRight w:val="0"/>
                                  <w:marTop w:val="0"/>
                                  <w:marBottom w:val="0"/>
                                  <w:divBdr>
                                    <w:top w:val="none" w:sz="0" w:space="0" w:color="auto"/>
                                    <w:left w:val="none" w:sz="0" w:space="0" w:color="auto"/>
                                    <w:bottom w:val="none" w:sz="0" w:space="0" w:color="auto"/>
                                    <w:right w:val="none" w:sz="0" w:space="0" w:color="auto"/>
                                  </w:divBdr>
                                  <w:divsChild>
                                    <w:div w:id="75957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406878">
                          <w:marLeft w:val="0"/>
                          <w:marRight w:val="0"/>
                          <w:marTop w:val="0"/>
                          <w:marBottom w:val="0"/>
                          <w:divBdr>
                            <w:top w:val="none" w:sz="0" w:space="0" w:color="auto"/>
                            <w:left w:val="none" w:sz="0" w:space="0" w:color="auto"/>
                            <w:bottom w:val="none" w:sz="0" w:space="0" w:color="auto"/>
                            <w:right w:val="none" w:sz="0" w:space="0" w:color="auto"/>
                          </w:divBdr>
                          <w:divsChild>
                            <w:div w:id="1137335142">
                              <w:marLeft w:val="0"/>
                              <w:marRight w:val="0"/>
                              <w:marTop w:val="0"/>
                              <w:marBottom w:val="0"/>
                              <w:divBdr>
                                <w:top w:val="none" w:sz="0" w:space="0" w:color="auto"/>
                                <w:left w:val="none" w:sz="0" w:space="0" w:color="auto"/>
                                <w:bottom w:val="none" w:sz="0" w:space="0" w:color="auto"/>
                                <w:right w:val="none" w:sz="0" w:space="0" w:color="auto"/>
                              </w:divBdr>
                              <w:divsChild>
                                <w:div w:id="268709763">
                                  <w:marLeft w:val="0"/>
                                  <w:marRight w:val="0"/>
                                  <w:marTop w:val="0"/>
                                  <w:marBottom w:val="0"/>
                                  <w:divBdr>
                                    <w:top w:val="none" w:sz="0" w:space="0" w:color="auto"/>
                                    <w:left w:val="none" w:sz="0" w:space="0" w:color="auto"/>
                                    <w:bottom w:val="none" w:sz="0" w:space="0" w:color="auto"/>
                                    <w:right w:val="none" w:sz="0" w:space="0" w:color="auto"/>
                                  </w:divBdr>
                                  <w:divsChild>
                                    <w:div w:id="3222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3615197">
      <w:bodyDiv w:val="1"/>
      <w:marLeft w:val="0"/>
      <w:marRight w:val="0"/>
      <w:marTop w:val="0"/>
      <w:marBottom w:val="0"/>
      <w:divBdr>
        <w:top w:val="none" w:sz="0" w:space="0" w:color="auto"/>
        <w:left w:val="none" w:sz="0" w:space="0" w:color="auto"/>
        <w:bottom w:val="none" w:sz="0" w:space="0" w:color="auto"/>
        <w:right w:val="none" w:sz="0" w:space="0" w:color="auto"/>
      </w:divBdr>
      <w:divsChild>
        <w:div w:id="549464082">
          <w:marLeft w:val="0"/>
          <w:marRight w:val="0"/>
          <w:marTop w:val="0"/>
          <w:marBottom w:val="525"/>
          <w:divBdr>
            <w:top w:val="none" w:sz="0" w:space="0" w:color="auto"/>
            <w:left w:val="none" w:sz="0" w:space="0" w:color="auto"/>
            <w:bottom w:val="none" w:sz="0" w:space="0" w:color="auto"/>
            <w:right w:val="none" w:sz="0" w:space="0" w:color="auto"/>
          </w:divBdr>
          <w:divsChild>
            <w:div w:id="860317257">
              <w:marLeft w:val="0"/>
              <w:marRight w:val="0"/>
              <w:marTop w:val="0"/>
              <w:marBottom w:val="0"/>
              <w:divBdr>
                <w:top w:val="none" w:sz="0" w:space="0" w:color="auto"/>
                <w:left w:val="none" w:sz="0" w:space="0" w:color="auto"/>
                <w:bottom w:val="none" w:sz="0" w:space="0" w:color="auto"/>
                <w:right w:val="none" w:sz="0" w:space="0" w:color="auto"/>
              </w:divBdr>
            </w:div>
          </w:divsChild>
        </w:div>
        <w:div w:id="741173675">
          <w:marLeft w:val="0"/>
          <w:marRight w:val="0"/>
          <w:marTop w:val="0"/>
          <w:marBottom w:val="0"/>
          <w:divBdr>
            <w:top w:val="none" w:sz="0" w:space="0" w:color="auto"/>
            <w:left w:val="none" w:sz="0" w:space="0" w:color="auto"/>
            <w:bottom w:val="none" w:sz="0" w:space="0" w:color="auto"/>
            <w:right w:val="none" w:sz="0" w:space="0" w:color="auto"/>
          </w:divBdr>
          <w:divsChild>
            <w:div w:id="571161735">
              <w:marLeft w:val="0"/>
              <w:marRight w:val="0"/>
              <w:marTop w:val="0"/>
              <w:marBottom w:val="525"/>
              <w:divBdr>
                <w:top w:val="none" w:sz="0" w:space="0" w:color="auto"/>
                <w:left w:val="none" w:sz="0" w:space="0" w:color="auto"/>
                <w:bottom w:val="none" w:sz="0" w:space="0" w:color="auto"/>
                <w:right w:val="none" w:sz="0" w:space="0" w:color="auto"/>
              </w:divBdr>
              <w:divsChild>
                <w:div w:id="928466289">
                  <w:marLeft w:val="0"/>
                  <w:marRight w:val="0"/>
                  <w:marTop w:val="0"/>
                  <w:marBottom w:val="0"/>
                  <w:divBdr>
                    <w:top w:val="none" w:sz="0" w:space="0" w:color="auto"/>
                    <w:left w:val="none" w:sz="0" w:space="0" w:color="auto"/>
                    <w:bottom w:val="none" w:sz="0" w:space="0" w:color="auto"/>
                    <w:right w:val="none" w:sz="0" w:space="0" w:color="auto"/>
                  </w:divBdr>
                  <w:divsChild>
                    <w:div w:id="451562613">
                      <w:marLeft w:val="0"/>
                      <w:marRight w:val="-75"/>
                      <w:marTop w:val="0"/>
                      <w:marBottom w:val="0"/>
                      <w:divBdr>
                        <w:top w:val="none" w:sz="0" w:space="0" w:color="auto"/>
                        <w:left w:val="none" w:sz="0" w:space="0" w:color="auto"/>
                        <w:bottom w:val="none" w:sz="0" w:space="0" w:color="auto"/>
                        <w:right w:val="none" w:sz="0" w:space="0" w:color="auto"/>
                      </w:divBdr>
                      <w:divsChild>
                        <w:div w:id="468594115">
                          <w:marLeft w:val="0"/>
                          <w:marRight w:val="0"/>
                          <w:marTop w:val="0"/>
                          <w:marBottom w:val="0"/>
                          <w:divBdr>
                            <w:top w:val="none" w:sz="0" w:space="0" w:color="auto"/>
                            <w:left w:val="none" w:sz="0" w:space="0" w:color="auto"/>
                            <w:bottom w:val="none" w:sz="0" w:space="0" w:color="auto"/>
                            <w:right w:val="none" w:sz="0" w:space="0" w:color="auto"/>
                          </w:divBdr>
                          <w:divsChild>
                            <w:div w:id="1784500334">
                              <w:marLeft w:val="0"/>
                              <w:marRight w:val="0"/>
                              <w:marTop w:val="0"/>
                              <w:marBottom w:val="0"/>
                              <w:divBdr>
                                <w:top w:val="none" w:sz="0" w:space="0" w:color="auto"/>
                                <w:left w:val="none" w:sz="0" w:space="0" w:color="auto"/>
                                <w:bottom w:val="none" w:sz="0" w:space="0" w:color="auto"/>
                                <w:right w:val="none" w:sz="0" w:space="0" w:color="auto"/>
                              </w:divBdr>
                              <w:divsChild>
                                <w:div w:id="1730805889">
                                  <w:marLeft w:val="0"/>
                                  <w:marRight w:val="0"/>
                                  <w:marTop w:val="0"/>
                                  <w:marBottom w:val="0"/>
                                  <w:divBdr>
                                    <w:top w:val="none" w:sz="0" w:space="0" w:color="auto"/>
                                    <w:left w:val="none" w:sz="0" w:space="0" w:color="auto"/>
                                    <w:bottom w:val="none" w:sz="0" w:space="0" w:color="auto"/>
                                    <w:right w:val="none" w:sz="0" w:space="0" w:color="auto"/>
                                  </w:divBdr>
                                  <w:divsChild>
                                    <w:div w:id="12535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77141">
                          <w:marLeft w:val="0"/>
                          <w:marRight w:val="0"/>
                          <w:marTop w:val="0"/>
                          <w:marBottom w:val="0"/>
                          <w:divBdr>
                            <w:top w:val="none" w:sz="0" w:space="0" w:color="auto"/>
                            <w:left w:val="none" w:sz="0" w:space="0" w:color="auto"/>
                            <w:bottom w:val="none" w:sz="0" w:space="0" w:color="auto"/>
                            <w:right w:val="none" w:sz="0" w:space="0" w:color="auto"/>
                          </w:divBdr>
                          <w:divsChild>
                            <w:div w:id="217936198">
                              <w:marLeft w:val="0"/>
                              <w:marRight w:val="0"/>
                              <w:marTop w:val="0"/>
                              <w:marBottom w:val="0"/>
                              <w:divBdr>
                                <w:top w:val="none" w:sz="0" w:space="0" w:color="auto"/>
                                <w:left w:val="none" w:sz="0" w:space="0" w:color="auto"/>
                                <w:bottom w:val="none" w:sz="0" w:space="0" w:color="auto"/>
                                <w:right w:val="none" w:sz="0" w:space="0" w:color="auto"/>
                              </w:divBdr>
                              <w:divsChild>
                                <w:div w:id="1626348943">
                                  <w:marLeft w:val="0"/>
                                  <w:marRight w:val="0"/>
                                  <w:marTop w:val="0"/>
                                  <w:marBottom w:val="0"/>
                                  <w:divBdr>
                                    <w:top w:val="none" w:sz="0" w:space="0" w:color="auto"/>
                                    <w:left w:val="none" w:sz="0" w:space="0" w:color="auto"/>
                                    <w:bottom w:val="none" w:sz="0" w:space="0" w:color="auto"/>
                                    <w:right w:val="none" w:sz="0" w:space="0" w:color="auto"/>
                                  </w:divBdr>
                                  <w:divsChild>
                                    <w:div w:id="44678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018503">
                          <w:marLeft w:val="0"/>
                          <w:marRight w:val="0"/>
                          <w:marTop w:val="0"/>
                          <w:marBottom w:val="0"/>
                          <w:divBdr>
                            <w:top w:val="none" w:sz="0" w:space="0" w:color="auto"/>
                            <w:left w:val="none" w:sz="0" w:space="0" w:color="auto"/>
                            <w:bottom w:val="none" w:sz="0" w:space="0" w:color="auto"/>
                            <w:right w:val="none" w:sz="0" w:space="0" w:color="auto"/>
                          </w:divBdr>
                          <w:divsChild>
                            <w:div w:id="468978845">
                              <w:marLeft w:val="0"/>
                              <w:marRight w:val="0"/>
                              <w:marTop w:val="0"/>
                              <w:marBottom w:val="0"/>
                              <w:divBdr>
                                <w:top w:val="none" w:sz="0" w:space="0" w:color="auto"/>
                                <w:left w:val="none" w:sz="0" w:space="0" w:color="auto"/>
                                <w:bottom w:val="none" w:sz="0" w:space="0" w:color="auto"/>
                                <w:right w:val="none" w:sz="0" w:space="0" w:color="auto"/>
                              </w:divBdr>
                              <w:divsChild>
                                <w:div w:id="1671715680">
                                  <w:marLeft w:val="0"/>
                                  <w:marRight w:val="0"/>
                                  <w:marTop w:val="0"/>
                                  <w:marBottom w:val="0"/>
                                  <w:divBdr>
                                    <w:top w:val="none" w:sz="0" w:space="0" w:color="auto"/>
                                    <w:left w:val="none" w:sz="0" w:space="0" w:color="auto"/>
                                    <w:bottom w:val="none" w:sz="0" w:space="0" w:color="auto"/>
                                    <w:right w:val="none" w:sz="0" w:space="0" w:color="auto"/>
                                  </w:divBdr>
                                  <w:divsChild>
                                    <w:div w:id="91439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5202750">
      <w:bodyDiv w:val="1"/>
      <w:marLeft w:val="0"/>
      <w:marRight w:val="0"/>
      <w:marTop w:val="0"/>
      <w:marBottom w:val="0"/>
      <w:divBdr>
        <w:top w:val="none" w:sz="0" w:space="0" w:color="auto"/>
        <w:left w:val="none" w:sz="0" w:space="0" w:color="auto"/>
        <w:bottom w:val="none" w:sz="0" w:space="0" w:color="auto"/>
        <w:right w:val="none" w:sz="0" w:space="0" w:color="auto"/>
      </w:divBdr>
    </w:div>
    <w:div w:id="1927615663">
      <w:bodyDiv w:val="1"/>
      <w:marLeft w:val="0"/>
      <w:marRight w:val="0"/>
      <w:marTop w:val="0"/>
      <w:marBottom w:val="0"/>
      <w:divBdr>
        <w:top w:val="none" w:sz="0" w:space="0" w:color="auto"/>
        <w:left w:val="none" w:sz="0" w:space="0" w:color="auto"/>
        <w:bottom w:val="none" w:sz="0" w:space="0" w:color="auto"/>
        <w:right w:val="none" w:sz="0" w:space="0" w:color="auto"/>
      </w:divBdr>
      <w:divsChild>
        <w:div w:id="725296684">
          <w:marLeft w:val="0"/>
          <w:marRight w:val="0"/>
          <w:marTop w:val="0"/>
          <w:marBottom w:val="0"/>
          <w:divBdr>
            <w:top w:val="none" w:sz="0" w:space="0" w:color="auto"/>
            <w:left w:val="none" w:sz="0" w:space="0" w:color="auto"/>
            <w:bottom w:val="none" w:sz="0" w:space="0" w:color="auto"/>
            <w:right w:val="none" w:sz="0" w:space="0" w:color="auto"/>
          </w:divBdr>
          <w:divsChild>
            <w:div w:id="99497735">
              <w:marLeft w:val="0"/>
              <w:marRight w:val="0"/>
              <w:marTop w:val="0"/>
              <w:marBottom w:val="525"/>
              <w:divBdr>
                <w:top w:val="none" w:sz="0" w:space="0" w:color="auto"/>
                <w:left w:val="none" w:sz="0" w:space="0" w:color="auto"/>
                <w:bottom w:val="none" w:sz="0" w:space="0" w:color="auto"/>
                <w:right w:val="none" w:sz="0" w:space="0" w:color="auto"/>
              </w:divBdr>
              <w:divsChild>
                <w:div w:id="1099526926">
                  <w:marLeft w:val="0"/>
                  <w:marRight w:val="0"/>
                  <w:marTop w:val="0"/>
                  <w:marBottom w:val="0"/>
                  <w:divBdr>
                    <w:top w:val="none" w:sz="0" w:space="0" w:color="auto"/>
                    <w:left w:val="none" w:sz="0" w:space="0" w:color="auto"/>
                    <w:bottom w:val="none" w:sz="0" w:space="0" w:color="auto"/>
                    <w:right w:val="none" w:sz="0" w:space="0" w:color="auto"/>
                  </w:divBdr>
                  <w:divsChild>
                    <w:div w:id="1602370452">
                      <w:marLeft w:val="0"/>
                      <w:marRight w:val="-75"/>
                      <w:marTop w:val="0"/>
                      <w:marBottom w:val="0"/>
                      <w:divBdr>
                        <w:top w:val="none" w:sz="0" w:space="0" w:color="auto"/>
                        <w:left w:val="none" w:sz="0" w:space="0" w:color="auto"/>
                        <w:bottom w:val="none" w:sz="0" w:space="0" w:color="auto"/>
                        <w:right w:val="none" w:sz="0" w:space="0" w:color="auto"/>
                      </w:divBdr>
                      <w:divsChild>
                        <w:div w:id="679501780">
                          <w:marLeft w:val="0"/>
                          <w:marRight w:val="0"/>
                          <w:marTop w:val="0"/>
                          <w:marBottom w:val="0"/>
                          <w:divBdr>
                            <w:top w:val="none" w:sz="0" w:space="0" w:color="auto"/>
                            <w:left w:val="none" w:sz="0" w:space="0" w:color="auto"/>
                            <w:bottom w:val="none" w:sz="0" w:space="0" w:color="auto"/>
                            <w:right w:val="none" w:sz="0" w:space="0" w:color="auto"/>
                          </w:divBdr>
                          <w:divsChild>
                            <w:div w:id="90929815">
                              <w:marLeft w:val="0"/>
                              <w:marRight w:val="0"/>
                              <w:marTop w:val="0"/>
                              <w:marBottom w:val="0"/>
                              <w:divBdr>
                                <w:top w:val="none" w:sz="0" w:space="0" w:color="auto"/>
                                <w:left w:val="none" w:sz="0" w:space="0" w:color="auto"/>
                                <w:bottom w:val="none" w:sz="0" w:space="0" w:color="auto"/>
                                <w:right w:val="none" w:sz="0" w:space="0" w:color="auto"/>
                              </w:divBdr>
                              <w:divsChild>
                                <w:div w:id="6448639">
                                  <w:marLeft w:val="0"/>
                                  <w:marRight w:val="0"/>
                                  <w:marTop w:val="0"/>
                                  <w:marBottom w:val="0"/>
                                  <w:divBdr>
                                    <w:top w:val="none" w:sz="0" w:space="0" w:color="auto"/>
                                    <w:left w:val="none" w:sz="0" w:space="0" w:color="auto"/>
                                    <w:bottom w:val="none" w:sz="0" w:space="0" w:color="auto"/>
                                    <w:right w:val="none" w:sz="0" w:space="0" w:color="auto"/>
                                  </w:divBdr>
                                  <w:divsChild>
                                    <w:div w:id="79896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131257">
          <w:marLeft w:val="0"/>
          <w:marRight w:val="0"/>
          <w:marTop w:val="0"/>
          <w:marBottom w:val="525"/>
          <w:divBdr>
            <w:top w:val="none" w:sz="0" w:space="0" w:color="auto"/>
            <w:left w:val="none" w:sz="0" w:space="0" w:color="auto"/>
            <w:bottom w:val="none" w:sz="0" w:space="0" w:color="auto"/>
            <w:right w:val="none" w:sz="0" w:space="0" w:color="auto"/>
          </w:divBdr>
          <w:divsChild>
            <w:div w:id="97645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darindia.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E9712-27FB-4617-ACCA-FD5A8BD3A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6</Pages>
  <Words>2291</Words>
  <Characters>13065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15326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Vijaya Prakash</dc:creator>
  <cp:lastModifiedBy>office2</cp:lastModifiedBy>
  <cp:revision>1</cp:revision>
  <dcterms:created xsi:type="dcterms:W3CDTF">2019-04-01T12:59:00Z</dcterms:created>
  <dcterms:modified xsi:type="dcterms:W3CDTF">2019-04-08T05:18:00Z</dcterms:modified>
</cp:coreProperties>
</file>